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F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66DB" w:rsidRPr="008A02CE" w:rsidRDefault="00D766DB" w:rsidP="00FB04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CE">
        <w:rPr>
          <w:rFonts w:ascii="Times New Roman" w:hAnsi="Times New Roman" w:cs="Times New Roman"/>
          <w:b/>
          <w:sz w:val="28"/>
          <w:szCs w:val="28"/>
        </w:rPr>
        <w:t xml:space="preserve">к вопросу о внесении изменений в решение Совета депутатов городского поселения </w:t>
      </w:r>
      <w:proofErr w:type="spellStart"/>
      <w:r w:rsidRPr="008A02CE"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8A02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1F8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F1F82">
        <w:rPr>
          <w:rFonts w:ascii="Times New Roman" w:hAnsi="Times New Roman" w:cs="Times New Roman"/>
          <w:b/>
          <w:sz w:val="28"/>
          <w:szCs w:val="28"/>
        </w:rPr>
        <w:t>5</w:t>
      </w:r>
      <w:r w:rsidRPr="008A02CE">
        <w:rPr>
          <w:rFonts w:ascii="Times New Roman" w:hAnsi="Times New Roman" w:cs="Times New Roman"/>
          <w:b/>
          <w:sz w:val="28"/>
          <w:szCs w:val="28"/>
        </w:rPr>
        <w:t>.12.201</w:t>
      </w:r>
      <w:r w:rsidR="008F1F82">
        <w:rPr>
          <w:rFonts w:ascii="Times New Roman" w:hAnsi="Times New Roman" w:cs="Times New Roman"/>
          <w:b/>
          <w:sz w:val="28"/>
          <w:szCs w:val="28"/>
        </w:rPr>
        <w:t>3</w:t>
      </w:r>
      <w:r w:rsidRPr="008A0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523C" w:rsidRDefault="00FA523C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23C" w:rsidRDefault="00F5319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107D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7DCD">
        <w:rPr>
          <w:rFonts w:ascii="Times New Roman" w:hAnsi="Times New Roman" w:cs="Times New Roman"/>
          <w:sz w:val="28"/>
          <w:szCs w:val="28"/>
        </w:rPr>
        <w:t xml:space="preserve"> г</w:t>
      </w:r>
      <w:r w:rsidR="00920633">
        <w:rPr>
          <w:rFonts w:ascii="Times New Roman" w:hAnsi="Times New Roman" w:cs="Times New Roman"/>
          <w:sz w:val="28"/>
          <w:szCs w:val="28"/>
        </w:rPr>
        <w:t>. в доходы бюджета городского поселения Игрим поступило средств</w:t>
      </w:r>
      <w:r w:rsidR="00A71390">
        <w:rPr>
          <w:rFonts w:ascii="Times New Roman" w:hAnsi="Times New Roman" w:cs="Times New Roman"/>
          <w:sz w:val="28"/>
          <w:szCs w:val="28"/>
        </w:rPr>
        <w:t xml:space="preserve"> и проведено назначение по статьям расходов бюджета городского поселения </w:t>
      </w:r>
      <w:proofErr w:type="spellStart"/>
      <w:r w:rsidR="00A7139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206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6" w:type="dxa"/>
        <w:tblLook w:val="04A0"/>
      </w:tblPr>
      <w:tblGrid>
        <w:gridCol w:w="4639"/>
        <w:gridCol w:w="1000"/>
        <w:gridCol w:w="1062"/>
        <w:gridCol w:w="3027"/>
      </w:tblGrid>
      <w:tr w:rsidR="00AE1FB1" w:rsidRPr="008F1F82" w:rsidTr="008F1F82">
        <w:trPr>
          <w:trHeight w:val="2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Получатель средств</w:t>
            </w:r>
          </w:p>
        </w:tc>
      </w:tr>
      <w:tr w:rsidR="00AE1FB1" w:rsidRPr="008F1F82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Игрим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 на 2014-2018 годы." 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Ханты-Мансийском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 xml:space="preserve"> автономном округе – 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Югре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 на 2014 – 2020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1423,30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1423,30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 xml:space="preserve">МКУ "ХЭС" - 1423,3 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 на реализацию программы - организация рабочих мест согласно договора с ЦЗН Березовского района</w:t>
            </w:r>
          </w:p>
        </w:tc>
      </w:tr>
      <w:tr w:rsidR="00AE1FB1" w:rsidRPr="008F1F82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Продажа имущества: Магазин "Монолит" (Топчева,5) и участок земельный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419,50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419,50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Пассажирские перевозки  - 209,75 т.р.;  Содержание дорог - 209,75 т.р.,</w:t>
            </w:r>
          </w:p>
        </w:tc>
      </w:tr>
      <w:tr w:rsidR="00AE1FB1" w:rsidRPr="008F1F82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 xml:space="preserve">Подпрограмма "Профилактика незаконного оборота и потребления наркотических средств и психотропных веществ" 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районное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2661A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МКУ "ХЭС" - 6 тыс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>уб.; МКУ "ИКДЦ" - 3 т.р.; МКУ СК "Олимпиец" - 6,0 т.р. На реали</w:t>
            </w:r>
            <w:r w:rsidR="002661A4">
              <w:rPr>
                <w:rFonts w:ascii="Times New Roman" w:hAnsi="Times New Roman" w:cs="Times New Roman"/>
                <w:color w:val="000000"/>
              </w:rPr>
              <w:t>за</w:t>
            </w:r>
            <w:r w:rsidRPr="008F1F82">
              <w:rPr>
                <w:rFonts w:ascii="Times New Roman" w:hAnsi="Times New Roman" w:cs="Times New Roman"/>
                <w:color w:val="000000"/>
              </w:rPr>
              <w:t>цию программных мероприятий</w:t>
            </w:r>
          </w:p>
        </w:tc>
      </w:tr>
      <w:tr w:rsidR="00AE1FB1" w:rsidRPr="008F1F82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Доходы от возмещения ущерба  при  возникновении иных страховых случаев (ГСК "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Югория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" - страховое возмещение </w:t>
            </w:r>
            <w:r w:rsidR="008F1F82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8F1F82">
              <w:rPr>
                <w:rFonts w:ascii="Times New Roman" w:hAnsi="Times New Roman" w:cs="Times New Roman"/>
                <w:color w:val="000000"/>
              </w:rPr>
              <w:t>пожар</w:t>
            </w:r>
            <w:r w:rsidR="008F1F82">
              <w:rPr>
                <w:rFonts w:ascii="Times New Roman" w:hAnsi="Times New Roman" w:cs="Times New Roman"/>
                <w:color w:val="000000"/>
              </w:rPr>
              <w:t>у</w:t>
            </w:r>
            <w:r w:rsidRPr="008F1F82">
              <w:rPr>
                <w:rFonts w:ascii="Times New Roman" w:hAnsi="Times New Roman" w:cs="Times New Roman"/>
                <w:color w:val="000000"/>
              </w:rPr>
              <w:t xml:space="preserve"> ул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>страханцева,34)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3094,80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3094,80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 xml:space="preserve">Капитальный ремонт </w:t>
            </w:r>
            <w:proofErr w:type="spellStart"/>
            <w:r w:rsidRPr="008F1F82">
              <w:rPr>
                <w:rFonts w:ascii="Times New Roman" w:hAnsi="Times New Roman" w:cs="Times New Roman"/>
                <w:color w:val="000000"/>
              </w:rPr>
              <w:t>жилгл</w:t>
            </w:r>
            <w:proofErr w:type="spellEnd"/>
            <w:r w:rsidRPr="008F1F82">
              <w:rPr>
                <w:rFonts w:ascii="Times New Roman" w:hAnsi="Times New Roman" w:cs="Times New Roman"/>
                <w:color w:val="000000"/>
              </w:rPr>
              <w:t xml:space="preserve"> фонда, снос домов - 3094,8 тыс</w:t>
            </w:r>
            <w:proofErr w:type="gramStart"/>
            <w:r w:rsidRPr="008F1F8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F1F82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1305A" w:rsidRPr="00B1305A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A" w:rsidRPr="00B1305A" w:rsidRDefault="00B1305A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B1305A">
              <w:rPr>
                <w:rFonts w:ascii="Times New Roman" w:hAnsi="Times New Roman" w:cs="Times New Roman"/>
                <w:bCs/>
                <w:color w:val="000000"/>
              </w:rPr>
              <w:t xml:space="preserve">Субвенции на реализацию программы «Развитие ЖКК…» из окружного бюджета (компенсация процентов по кредитам на приобретение </w:t>
            </w:r>
            <w:proofErr w:type="spellStart"/>
            <w:r w:rsidRPr="00B1305A">
              <w:rPr>
                <w:rFonts w:ascii="Times New Roman" w:hAnsi="Times New Roman" w:cs="Times New Roman"/>
                <w:bCs/>
                <w:color w:val="000000"/>
              </w:rPr>
              <w:t>эекргоресурсов</w:t>
            </w:r>
            <w:proofErr w:type="spellEnd"/>
            <w:r w:rsidRPr="00B1305A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A" w:rsidRPr="00B1305A" w:rsidRDefault="00B1305A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305A">
              <w:rPr>
                <w:rFonts w:ascii="Times New Roman" w:hAnsi="Times New Roman" w:cs="Times New Roman"/>
                <w:bCs/>
                <w:color w:val="000000"/>
              </w:rPr>
              <w:t>559,0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A" w:rsidRPr="00B1305A" w:rsidRDefault="00B1305A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305A">
              <w:rPr>
                <w:rFonts w:ascii="Times New Roman" w:hAnsi="Times New Roman" w:cs="Times New Roman"/>
                <w:bCs/>
                <w:color w:val="000000"/>
              </w:rPr>
              <w:t>559,0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05A" w:rsidRPr="00B1305A" w:rsidRDefault="00B1305A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1305A">
              <w:rPr>
                <w:rFonts w:ascii="Times New Roman" w:hAnsi="Times New Roman" w:cs="Times New Roman"/>
                <w:color w:val="000000"/>
              </w:rPr>
              <w:t>МУП ТВК 559,0</w:t>
            </w:r>
          </w:p>
        </w:tc>
      </w:tr>
      <w:tr w:rsidR="00AE1FB1" w:rsidRPr="008F1F82" w:rsidTr="008F1F82">
        <w:trPr>
          <w:trHeight w:val="20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доходов/расходов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B1305A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B1305A" w:rsidP="008F1F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5511,</w:t>
            </w:r>
            <w:r w:rsidR="00AE1FB1" w:rsidRPr="008F1F8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B1" w:rsidRPr="008F1F82" w:rsidRDefault="00AE1FB1" w:rsidP="008F1F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F1F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F1F82" w:rsidRDefault="001140F4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>Остат</w:t>
      </w:r>
      <w:r w:rsidR="008F1F82" w:rsidRPr="008F1F82">
        <w:rPr>
          <w:rFonts w:ascii="Times New Roman" w:hAnsi="Times New Roman" w:cs="Times New Roman"/>
          <w:sz w:val="28"/>
          <w:szCs w:val="28"/>
        </w:rPr>
        <w:t>о</w:t>
      </w:r>
      <w:r w:rsidRPr="008F1F82">
        <w:rPr>
          <w:rFonts w:ascii="Times New Roman" w:hAnsi="Times New Roman" w:cs="Times New Roman"/>
          <w:sz w:val="28"/>
          <w:szCs w:val="28"/>
        </w:rPr>
        <w:t>к</w:t>
      </w:r>
      <w:r w:rsidR="008F1F82" w:rsidRPr="008F1F8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8F1F82">
        <w:rPr>
          <w:rFonts w:ascii="Times New Roman" w:hAnsi="Times New Roman" w:cs="Times New Roman"/>
          <w:sz w:val="28"/>
          <w:szCs w:val="28"/>
        </w:rPr>
        <w:t xml:space="preserve"> 201</w:t>
      </w:r>
      <w:r w:rsidR="008F1F82" w:rsidRPr="008F1F82">
        <w:rPr>
          <w:rFonts w:ascii="Times New Roman" w:hAnsi="Times New Roman" w:cs="Times New Roman"/>
          <w:sz w:val="28"/>
          <w:szCs w:val="28"/>
        </w:rPr>
        <w:t>3</w:t>
      </w:r>
      <w:r w:rsidRPr="008F1F8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F1F82" w:rsidRPr="008F1F82">
        <w:rPr>
          <w:rFonts w:ascii="Times New Roman" w:hAnsi="Times New Roman" w:cs="Times New Roman"/>
          <w:sz w:val="28"/>
          <w:szCs w:val="28"/>
        </w:rPr>
        <w:t xml:space="preserve">2819,6 </w:t>
      </w:r>
      <w:r w:rsidRPr="008F1F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1F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1F82">
        <w:rPr>
          <w:rFonts w:ascii="Times New Roman" w:hAnsi="Times New Roman" w:cs="Times New Roman"/>
          <w:sz w:val="28"/>
          <w:szCs w:val="28"/>
        </w:rPr>
        <w:t>уб</w:t>
      </w:r>
      <w:r w:rsidR="008F1F82">
        <w:rPr>
          <w:rFonts w:ascii="Times New Roman" w:hAnsi="Times New Roman" w:cs="Times New Roman"/>
          <w:sz w:val="28"/>
          <w:szCs w:val="28"/>
        </w:rPr>
        <w:t>.</w:t>
      </w:r>
      <w:r w:rsidRPr="008F1F82">
        <w:rPr>
          <w:rFonts w:ascii="Times New Roman" w:hAnsi="Times New Roman" w:cs="Times New Roman"/>
          <w:sz w:val="28"/>
          <w:szCs w:val="28"/>
        </w:rPr>
        <w:t xml:space="preserve">) </w:t>
      </w:r>
      <w:r w:rsidR="008F1F82" w:rsidRPr="008F1F82">
        <w:rPr>
          <w:rFonts w:ascii="Times New Roman" w:hAnsi="Times New Roman" w:cs="Times New Roman"/>
          <w:sz w:val="28"/>
          <w:szCs w:val="28"/>
        </w:rPr>
        <w:t xml:space="preserve">и произведенный возврат неиспользованных средств целевых программ Березовского района (349,7 тыс.руб.) </w:t>
      </w:r>
      <w:r w:rsidRPr="008F1F82">
        <w:rPr>
          <w:rFonts w:ascii="Times New Roman" w:hAnsi="Times New Roman" w:cs="Times New Roman"/>
          <w:sz w:val="28"/>
          <w:szCs w:val="28"/>
        </w:rPr>
        <w:t xml:space="preserve">влияет на изменение структуры бюджета и в соответствии с Бюджетным кодексом дефицит бюджета на 01.02.2013 года составляет </w:t>
      </w:r>
      <w:r w:rsidR="008F1F82" w:rsidRPr="008F1F82">
        <w:rPr>
          <w:rFonts w:ascii="Times New Roman" w:hAnsi="Times New Roman" w:cs="Times New Roman"/>
          <w:sz w:val="28"/>
          <w:szCs w:val="28"/>
        </w:rPr>
        <w:t xml:space="preserve">2469,9 </w:t>
      </w:r>
      <w:r w:rsidRPr="008F1F82">
        <w:rPr>
          <w:rFonts w:ascii="Times New Roman" w:hAnsi="Times New Roman" w:cs="Times New Roman"/>
          <w:sz w:val="28"/>
          <w:szCs w:val="28"/>
        </w:rPr>
        <w:t>тыс.руб.</w:t>
      </w:r>
      <w:r w:rsidR="008143E5" w:rsidRPr="008F1F82">
        <w:rPr>
          <w:rFonts w:ascii="Times New Roman" w:hAnsi="Times New Roman" w:cs="Times New Roman"/>
          <w:sz w:val="28"/>
          <w:szCs w:val="28"/>
        </w:rPr>
        <w:t xml:space="preserve"> </w:t>
      </w:r>
      <w:r w:rsidR="008F1F82" w:rsidRPr="008F1F82">
        <w:rPr>
          <w:rFonts w:ascii="Times New Roman" w:hAnsi="Times New Roman" w:cs="Times New Roman"/>
          <w:sz w:val="28"/>
          <w:szCs w:val="28"/>
        </w:rPr>
        <w:t>(приложение 3 к настоящему проекту Решения Совета).</w:t>
      </w:r>
    </w:p>
    <w:p w:rsidR="002661A4" w:rsidRDefault="008F1F82" w:rsidP="002661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Переходящий остаток средств бюджета 2013 года также назначен </w:t>
      </w:r>
      <w:r w:rsidR="002661A4">
        <w:rPr>
          <w:rFonts w:ascii="Times New Roman" w:hAnsi="Times New Roman" w:cs="Times New Roman"/>
          <w:sz w:val="28"/>
          <w:szCs w:val="28"/>
        </w:rPr>
        <w:t xml:space="preserve">по статьям расходов бюджета городского поселения </w:t>
      </w:r>
      <w:proofErr w:type="spellStart"/>
      <w:r w:rsidR="002661A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661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4"/>
        <w:gridCol w:w="5670"/>
        <w:gridCol w:w="1559"/>
      </w:tblGrid>
      <w:tr w:rsidR="002661A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2661A4" w:rsidRPr="002661A4" w:rsidRDefault="002661A4" w:rsidP="007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Получатель средств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2661A4" w:rsidRPr="002661A4" w:rsidRDefault="002661A4" w:rsidP="007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661A4" w:rsidRPr="002661A4" w:rsidRDefault="002661A4" w:rsidP="007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 w:val="restart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 установка, обслуживание, обновление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программных мероприятий 2013 г. по программе "Модернизация ЖКХ 2011-2013 гг."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"ИКДЦ"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 охраны  МКУ КДЦ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"ХЭС"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"ХЭС"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утилизации ТБО (решение суда)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"ХЭС"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запасов, оплата 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приобретенных товаров, выполненных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 w:val="restart"/>
            <w:shd w:val="clear" w:color="auto" w:fill="auto"/>
            <w:noWrap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СК "Олимпиец"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автомобиля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запасов, оплата приобретенных товаров, выполненных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661A4" w:rsidRPr="002661A4" w:rsidTr="007A73AE">
        <w:trPr>
          <w:trHeight w:val="20"/>
        </w:trPr>
        <w:tc>
          <w:tcPr>
            <w:tcW w:w="2564" w:type="dxa"/>
            <w:vMerge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61A4" w:rsidRPr="002661A4" w:rsidRDefault="002661A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проезд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661A4" w:rsidRPr="002661A4" w:rsidRDefault="002661A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32D34" w:rsidRPr="002661A4" w:rsidTr="007A73AE">
        <w:trPr>
          <w:trHeight w:val="20"/>
        </w:trPr>
        <w:tc>
          <w:tcPr>
            <w:tcW w:w="2564" w:type="dxa"/>
            <w:shd w:val="clear" w:color="auto" w:fill="auto"/>
            <w:noWrap/>
            <w:vAlign w:val="bottom"/>
            <w:hideMark/>
          </w:tcPr>
          <w:p w:rsidR="00B32D34" w:rsidRPr="002661A4" w:rsidRDefault="00B32D34" w:rsidP="0043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B32D34" w:rsidRPr="002661A4" w:rsidRDefault="00B32D34" w:rsidP="0026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D34" w:rsidRPr="002661A4" w:rsidRDefault="00B32D34" w:rsidP="00B3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66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</w:tbl>
    <w:p w:rsidR="008F1F82" w:rsidRPr="008F1F82" w:rsidRDefault="008F1F82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F4" w:rsidRPr="008F1F82" w:rsidRDefault="00920633" w:rsidP="001140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 xml:space="preserve">Всего уточненный план по разделу доходов </w:t>
      </w:r>
      <w:r w:rsidR="006E6941" w:rsidRPr="008F1F82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 </w:t>
      </w:r>
      <w:proofErr w:type="spellStart"/>
      <w:r w:rsidR="006E6941" w:rsidRPr="008F1F8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E6941" w:rsidRPr="008F1F82">
        <w:rPr>
          <w:rFonts w:ascii="Times New Roman" w:hAnsi="Times New Roman" w:cs="Times New Roman"/>
          <w:sz w:val="28"/>
          <w:szCs w:val="28"/>
        </w:rPr>
        <w:t xml:space="preserve"> </w:t>
      </w:r>
      <w:r w:rsidRPr="008F1F8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1305A">
        <w:rPr>
          <w:rFonts w:ascii="Times New Roman" w:hAnsi="Times New Roman" w:cs="Times New Roman"/>
          <w:bCs/>
          <w:color w:val="000000"/>
          <w:sz w:val="28"/>
          <w:szCs w:val="28"/>
        </w:rPr>
        <w:t>108 305</w:t>
      </w:r>
      <w:r w:rsidR="008F1F82" w:rsidRPr="008F1F82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="00A71390" w:rsidRPr="008F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8F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</w:t>
      </w:r>
      <w:r w:rsidR="001140F4" w:rsidRPr="008F1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140F4" w:rsidRPr="008F1F82">
        <w:rPr>
          <w:rFonts w:ascii="Times New Roman" w:hAnsi="Times New Roman" w:cs="Times New Roman"/>
          <w:sz w:val="28"/>
          <w:szCs w:val="28"/>
        </w:rPr>
        <w:t xml:space="preserve">по расходам бюджета городского поселения </w:t>
      </w:r>
      <w:proofErr w:type="spellStart"/>
      <w:r w:rsidR="001140F4" w:rsidRPr="008F1F8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1140F4" w:rsidRPr="008F1F82">
        <w:rPr>
          <w:rFonts w:ascii="Times New Roman" w:hAnsi="Times New Roman" w:cs="Times New Roman"/>
          <w:sz w:val="28"/>
          <w:szCs w:val="28"/>
        </w:rPr>
        <w:t xml:space="preserve"> – </w:t>
      </w:r>
      <w:r w:rsidR="00B1305A">
        <w:rPr>
          <w:rFonts w:ascii="Times New Roman" w:hAnsi="Times New Roman" w:cs="Times New Roman"/>
          <w:sz w:val="28"/>
          <w:szCs w:val="28"/>
        </w:rPr>
        <w:t>110215,9</w:t>
      </w:r>
      <w:r w:rsidR="001140F4" w:rsidRPr="008F1F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71390" w:rsidRPr="008F1F82" w:rsidRDefault="001140F4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F82">
        <w:rPr>
          <w:rFonts w:ascii="Times New Roman" w:hAnsi="Times New Roman" w:cs="Times New Roman"/>
          <w:sz w:val="28"/>
          <w:szCs w:val="28"/>
        </w:rPr>
        <w:t>Назначение осуществляется в соответствии с классификацией доходов бюджетов РФ в соответствии с действующим законодательством.</w:t>
      </w:r>
    </w:p>
    <w:p w:rsidR="00A71390" w:rsidRPr="008F1F82" w:rsidRDefault="00A71390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75" w:rsidRPr="00FB0420" w:rsidRDefault="00204475" w:rsidP="00FB04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8A02CE">
        <w:rPr>
          <w:rFonts w:ascii="Times New Roman" w:hAnsi="Times New Roman" w:cs="Times New Roman"/>
          <w:sz w:val="28"/>
          <w:szCs w:val="28"/>
        </w:rPr>
        <w:t>.Л</w:t>
      </w:r>
      <w:r>
        <w:rPr>
          <w:rFonts w:ascii="Times New Roman" w:hAnsi="Times New Roman" w:cs="Times New Roman"/>
          <w:sz w:val="28"/>
          <w:szCs w:val="28"/>
        </w:rPr>
        <w:t>япустина</w:t>
      </w:r>
      <w:proofErr w:type="spellEnd"/>
    </w:p>
    <w:sectPr w:rsidR="00204475" w:rsidRPr="00FB0420" w:rsidSect="007A73A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766DB"/>
    <w:rsid w:val="00042E88"/>
    <w:rsid w:val="00107DCD"/>
    <w:rsid w:val="0011081A"/>
    <w:rsid w:val="001140F4"/>
    <w:rsid w:val="001A2C12"/>
    <w:rsid w:val="001E12FA"/>
    <w:rsid w:val="00204475"/>
    <w:rsid w:val="002661A4"/>
    <w:rsid w:val="002751C2"/>
    <w:rsid w:val="002F635E"/>
    <w:rsid w:val="00325B39"/>
    <w:rsid w:val="00362293"/>
    <w:rsid w:val="003E4A14"/>
    <w:rsid w:val="004403D2"/>
    <w:rsid w:val="00510A22"/>
    <w:rsid w:val="00521048"/>
    <w:rsid w:val="00526436"/>
    <w:rsid w:val="005B1F5F"/>
    <w:rsid w:val="00615912"/>
    <w:rsid w:val="006A0C63"/>
    <w:rsid w:val="006E6941"/>
    <w:rsid w:val="007728C7"/>
    <w:rsid w:val="00791742"/>
    <w:rsid w:val="007A73AE"/>
    <w:rsid w:val="007C2427"/>
    <w:rsid w:val="008143E5"/>
    <w:rsid w:val="0089543C"/>
    <w:rsid w:val="008A02CE"/>
    <w:rsid w:val="008C5194"/>
    <w:rsid w:val="008D22B9"/>
    <w:rsid w:val="008F1F82"/>
    <w:rsid w:val="00920633"/>
    <w:rsid w:val="009307FD"/>
    <w:rsid w:val="00980EBE"/>
    <w:rsid w:val="00A008D1"/>
    <w:rsid w:val="00A13D5C"/>
    <w:rsid w:val="00A71390"/>
    <w:rsid w:val="00AA5188"/>
    <w:rsid w:val="00AB790A"/>
    <w:rsid w:val="00AD6EA6"/>
    <w:rsid w:val="00AE1FB1"/>
    <w:rsid w:val="00AF2F17"/>
    <w:rsid w:val="00B03E13"/>
    <w:rsid w:val="00B1305A"/>
    <w:rsid w:val="00B32D34"/>
    <w:rsid w:val="00BC09B7"/>
    <w:rsid w:val="00BE3E50"/>
    <w:rsid w:val="00C73A2B"/>
    <w:rsid w:val="00D60883"/>
    <w:rsid w:val="00D67FA6"/>
    <w:rsid w:val="00D766DB"/>
    <w:rsid w:val="00D95055"/>
    <w:rsid w:val="00F238A1"/>
    <w:rsid w:val="00F53194"/>
    <w:rsid w:val="00FA523C"/>
    <w:rsid w:val="00FA7241"/>
    <w:rsid w:val="00FB0420"/>
    <w:rsid w:val="00FC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2014-04-03T07:33:00Z</cp:lastPrinted>
  <dcterms:created xsi:type="dcterms:W3CDTF">2014-03-27T10:48:00Z</dcterms:created>
  <dcterms:modified xsi:type="dcterms:W3CDTF">2014-04-03T09:21:00Z</dcterms:modified>
</cp:coreProperties>
</file>