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F" w:rsidRPr="008A02CE" w:rsidRDefault="00D766DB" w:rsidP="00FB0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66DB" w:rsidRPr="008A02CE" w:rsidRDefault="00D766DB" w:rsidP="00FB0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E">
        <w:rPr>
          <w:rFonts w:ascii="Times New Roman" w:hAnsi="Times New Roman" w:cs="Times New Roman"/>
          <w:b/>
          <w:sz w:val="28"/>
          <w:szCs w:val="28"/>
        </w:rPr>
        <w:t xml:space="preserve">к вопросу о внесении изменений в решение Совета депутатов городского поселения </w:t>
      </w:r>
      <w:proofErr w:type="spellStart"/>
      <w:r w:rsidRPr="008A02CE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8A02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F1F82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8A02C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F1F82">
        <w:rPr>
          <w:rFonts w:ascii="Times New Roman" w:hAnsi="Times New Roman" w:cs="Times New Roman"/>
          <w:b/>
          <w:sz w:val="28"/>
          <w:szCs w:val="28"/>
        </w:rPr>
        <w:t>5</w:t>
      </w:r>
      <w:r w:rsidRPr="008A02CE">
        <w:rPr>
          <w:rFonts w:ascii="Times New Roman" w:hAnsi="Times New Roman" w:cs="Times New Roman"/>
          <w:b/>
          <w:sz w:val="28"/>
          <w:szCs w:val="28"/>
        </w:rPr>
        <w:t>.12.201</w:t>
      </w:r>
      <w:r w:rsidR="008F1F82">
        <w:rPr>
          <w:rFonts w:ascii="Times New Roman" w:hAnsi="Times New Roman" w:cs="Times New Roman"/>
          <w:b/>
          <w:sz w:val="28"/>
          <w:szCs w:val="28"/>
        </w:rPr>
        <w:t>3</w:t>
      </w:r>
      <w:r w:rsidRPr="008A0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523C" w:rsidRDefault="00FA523C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23C" w:rsidRDefault="00F53194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F2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F8">
        <w:rPr>
          <w:rFonts w:ascii="Times New Roman" w:hAnsi="Times New Roman" w:cs="Times New Roman"/>
          <w:sz w:val="28"/>
          <w:szCs w:val="28"/>
        </w:rPr>
        <w:t>4</w:t>
      </w:r>
      <w:r w:rsidR="008F224E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107D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DCD">
        <w:rPr>
          <w:rFonts w:ascii="Times New Roman" w:hAnsi="Times New Roman" w:cs="Times New Roman"/>
          <w:sz w:val="28"/>
          <w:szCs w:val="28"/>
        </w:rPr>
        <w:t xml:space="preserve"> г</w:t>
      </w:r>
      <w:r w:rsidR="00920633">
        <w:rPr>
          <w:rFonts w:ascii="Times New Roman" w:hAnsi="Times New Roman" w:cs="Times New Roman"/>
          <w:sz w:val="28"/>
          <w:szCs w:val="28"/>
        </w:rPr>
        <w:t xml:space="preserve">. в доходы бюджета городского поселения </w:t>
      </w:r>
      <w:proofErr w:type="spellStart"/>
      <w:r w:rsidR="0092063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33">
        <w:rPr>
          <w:rFonts w:ascii="Times New Roman" w:hAnsi="Times New Roman" w:cs="Times New Roman"/>
          <w:sz w:val="28"/>
          <w:szCs w:val="28"/>
        </w:rPr>
        <w:t xml:space="preserve"> поступило средств</w:t>
      </w:r>
      <w:r w:rsidR="00A71390">
        <w:rPr>
          <w:rFonts w:ascii="Times New Roman" w:hAnsi="Times New Roman" w:cs="Times New Roman"/>
          <w:sz w:val="28"/>
          <w:szCs w:val="28"/>
        </w:rPr>
        <w:t xml:space="preserve"> </w:t>
      </w:r>
      <w:r w:rsidR="00BE1898">
        <w:rPr>
          <w:rFonts w:ascii="Times New Roman" w:hAnsi="Times New Roman" w:cs="Times New Roman"/>
          <w:sz w:val="28"/>
          <w:szCs w:val="28"/>
        </w:rPr>
        <w:t xml:space="preserve"> </w:t>
      </w:r>
      <w:r w:rsidR="00EB6CE4">
        <w:rPr>
          <w:rFonts w:ascii="Times New Roman" w:hAnsi="Times New Roman" w:cs="Times New Roman"/>
          <w:color w:val="000000"/>
          <w:sz w:val="28"/>
          <w:szCs w:val="28"/>
        </w:rPr>
        <w:t>10630,0</w:t>
      </w:r>
      <w:r w:rsidR="008F224E">
        <w:rPr>
          <w:rFonts w:ascii="Times New Roman" w:hAnsi="Times New Roman" w:cs="Times New Roman"/>
          <w:color w:val="000000"/>
        </w:rPr>
        <w:t xml:space="preserve"> </w:t>
      </w:r>
      <w:r w:rsidR="001E2E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E2E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2E02">
        <w:rPr>
          <w:rFonts w:ascii="Times New Roman" w:hAnsi="Times New Roman" w:cs="Times New Roman"/>
          <w:sz w:val="28"/>
          <w:szCs w:val="28"/>
        </w:rPr>
        <w:t xml:space="preserve">уб. </w:t>
      </w:r>
      <w:r w:rsidR="00A71390">
        <w:rPr>
          <w:rFonts w:ascii="Times New Roman" w:hAnsi="Times New Roman" w:cs="Times New Roman"/>
          <w:sz w:val="28"/>
          <w:szCs w:val="28"/>
        </w:rPr>
        <w:t>и пр</w:t>
      </w:r>
      <w:r w:rsidR="001E2E02">
        <w:rPr>
          <w:rFonts w:ascii="Times New Roman" w:hAnsi="Times New Roman" w:cs="Times New Roman"/>
          <w:sz w:val="28"/>
          <w:szCs w:val="28"/>
        </w:rPr>
        <w:t xml:space="preserve">едлагается следующее назначение </w:t>
      </w:r>
      <w:r w:rsidR="00A71390">
        <w:rPr>
          <w:rFonts w:ascii="Times New Roman" w:hAnsi="Times New Roman" w:cs="Times New Roman"/>
          <w:sz w:val="28"/>
          <w:szCs w:val="28"/>
        </w:rPr>
        <w:t xml:space="preserve">по статьям расходов бюджета городского поселения </w:t>
      </w:r>
      <w:proofErr w:type="spellStart"/>
      <w:r w:rsidR="00A7139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33">
        <w:rPr>
          <w:rFonts w:ascii="Times New Roman" w:hAnsi="Times New Roman" w:cs="Times New Roman"/>
          <w:sz w:val="28"/>
          <w:szCs w:val="28"/>
        </w:rPr>
        <w:t>:</w:t>
      </w:r>
    </w:p>
    <w:p w:rsidR="008F224E" w:rsidRDefault="008F224E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5"/>
        <w:gridCol w:w="1116"/>
        <w:gridCol w:w="2401"/>
        <w:gridCol w:w="2550"/>
        <w:gridCol w:w="1116"/>
      </w:tblGrid>
      <w:tr w:rsidR="00EB6CE4" w:rsidRPr="00EB6CE4" w:rsidTr="002633C6">
        <w:trPr>
          <w:trHeight w:val="20"/>
        </w:trPr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Получатель средств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"ХЭС"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программы - организация рабочих мест 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ЦЗН Березовского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636,2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  "Дети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Югры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на 2014-2018 годы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- реализация мероприятий программ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молодежные трудовые отряды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организациям на реализацию муниципальной программы  "Развитие транспортной системы Березовского района на 201-2020 </w:t>
            </w:r>
            <w:proofErr w:type="spellStart"/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5483,50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субсидии по организации пассажирских перевозок ОА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Северавтотранс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5483,5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процентных став</w:t>
            </w:r>
            <w:r w:rsidR="0026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МУП "ТВК" по кредитам на приобретение энергорес</w:t>
            </w:r>
            <w:r w:rsidR="0026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по наказам избирателей депутатов окружной думы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"КДЦ"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звукового оборудования, котла для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неева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муниципальных программ "Развитие и содержание дорожно-транспортной системы на территории городского поселения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2014-2018 годы"  "Благоустройство и озеленение территории городского поселения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1022,70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услуг РЭБ 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флота, ИП Нефедов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1022,7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бюджету поселения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2802,90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Администрация, аппарат управления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повышения квалификации (44-ФЗ)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 проезд  - управление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 проезд работников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EB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B6CE4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 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проезда в учебный отпуск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МКУ "ХЭС"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E0D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1348,9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 проезд работников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отпуск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расходы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за приобретенные материалы 2013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 9 мая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 по программе "Содействие занятости"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МКУ С</w:t>
            </w:r>
            <w:proofErr w:type="gramStart"/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EB6CE4">
              <w:rPr>
                <w:rFonts w:ascii="Times New Roman" w:hAnsi="Times New Roman" w:cs="Times New Roman"/>
                <w:sz w:val="24"/>
                <w:szCs w:val="24"/>
              </w:rPr>
              <w:t>Олимпиец"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 проезд работников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 в командировке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 по мероприятиям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ОВО, техосмотр автотранспорта, медосмотр (2013 г.)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учреждением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EB6CE4" w:rsidRPr="00EB6CE4" w:rsidTr="002633C6">
        <w:trPr>
          <w:trHeight w:val="2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E4" w:rsidRPr="00EB6CE4" w:rsidRDefault="00EB6CE4" w:rsidP="002633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10630,00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E4" w:rsidRPr="00EB6CE4" w:rsidRDefault="00EB6CE4" w:rsidP="002633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10630,00</w:t>
            </w:r>
          </w:p>
        </w:tc>
      </w:tr>
    </w:tbl>
    <w:p w:rsidR="008F224E" w:rsidRDefault="008F224E" w:rsidP="001140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D57" w:rsidRDefault="00A92D57" w:rsidP="00A92D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 к настоящему решению, показано распределение расходов бюджета в разрезе муниципальных программ. Исполнение бюджета осуществляется 15 муниципальными программами и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направлением (средства с</w:t>
      </w:r>
      <w:r w:rsidRPr="00A92D57">
        <w:rPr>
          <w:rFonts w:ascii="Times New Roman" w:hAnsi="Times New Roman" w:cs="Times New Roman"/>
          <w:color w:val="000000"/>
          <w:sz w:val="28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8 программ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софинансируя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их. </w:t>
      </w:r>
    </w:p>
    <w:p w:rsidR="00A92D57" w:rsidRDefault="00B95755" w:rsidP="00A92D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B95755" w:rsidRDefault="00B95755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МКУ «</w:t>
      </w:r>
      <w:proofErr w:type="spell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Игримский</w:t>
      </w:r>
      <w:proofErr w:type="spell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культурно-досуговый</w:t>
      </w:r>
      <w:proofErr w:type="spell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центр» согласно мероприятий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культуры на территории городского поселения </w:t>
      </w:r>
      <w:proofErr w:type="spell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2014-2018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B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26210,4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B95755" w:rsidRDefault="00B95755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МКУ спортивный комплекс «Олимпиец» - </w:t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мероприятий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физической культуры и спорта на территории городского поселения </w:t>
      </w:r>
      <w:proofErr w:type="spell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EB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36250,4</w:t>
      </w:r>
      <w:r w:rsid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 w:rsid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331C8E" w:rsidRDefault="00331C8E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МКУ «Хозяйственно-эксплуатационная служба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мероприятий</w:t>
      </w:r>
      <w:proofErr w:type="gram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муниципального управления в городском поселении </w:t>
      </w:r>
      <w:proofErr w:type="spellStart"/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2014-2018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</w:t>
      </w:r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одпрограмма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управления в Хозяйственно-эксплуатационной службе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31C8E" w:rsidRDefault="00331C8E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коду целевой статьи расходов 2510059 – </w:t>
      </w:r>
      <w:r w:rsidR="00EB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13788,1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BD3390" w:rsidRDefault="00BD3390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органом местного самоуправления осуществляется в соответствии Постановлением Правительства Ханты-Мансийского автономного </w:t>
      </w:r>
      <w:proofErr w:type="spellStart"/>
      <w:r w:rsidRPr="00AC5D72">
        <w:rPr>
          <w:rFonts w:ascii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 от 06.08.2010 № 191-п «О нормативах формирования расходов на содержание органов местного самоуправления Ханты-Мансийского автономного </w:t>
      </w:r>
      <w:proofErr w:type="spellStart"/>
      <w:r w:rsidRPr="00AC5D72">
        <w:rPr>
          <w:rFonts w:ascii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» (с </w:t>
      </w:r>
      <w:r w:rsidRPr="00AC5D72">
        <w:rPr>
          <w:rFonts w:ascii="Times New Roman" w:hAnsi="Times New Roman" w:cs="Times New Roman"/>
          <w:sz w:val="28"/>
          <w:szCs w:val="28"/>
        </w:rPr>
        <w:t xml:space="preserve">изменениями от 26.02.2011 </w:t>
      </w:r>
      <w:hyperlink r:id="rId4" w:history="1">
        <w:r w:rsidRPr="00AC5D72">
          <w:rPr>
            <w:rFonts w:ascii="Times New Roman" w:hAnsi="Times New Roman" w:cs="Times New Roman"/>
            <w:sz w:val="28"/>
            <w:szCs w:val="28"/>
          </w:rPr>
          <w:t>№ 50-п</w:t>
        </w:r>
      </w:hyperlink>
      <w:r w:rsidRPr="00AC5D72">
        <w:rPr>
          <w:rFonts w:ascii="Times New Roman" w:hAnsi="Times New Roman" w:cs="Times New Roman"/>
          <w:sz w:val="28"/>
          <w:szCs w:val="28"/>
        </w:rPr>
        <w:t xml:space="preserve">, от 05.08.2011 </w:t>
      </w:r>
      <w:hyperlink r:id="rId5" w:history="1">
        <w:r w:rsidRPr="00AC5D72">
          <w:rPr>
            <w:rFonts w:ascii="Times New Roman" w:hAnsi="Times New Roman" w:cs="Times New Roman"/>
            <w:sz w:val="28"/>
            <w:szCs w:val="28"/>
          </w:rPr>
          <w:t>№ 290-п</w:t>
        </w:r>
      </w:hyperlink>
      <w:r w:rsidRPr="00AC5D72">
        <w:rPr>
          <w:rFonts w:ascii="Times New Roman" w:hAnsi="Times New Roman" w:cs="Times New Roman"/>
          <w:sz w:val="28"/>
          <w:szCs w:val="28"/>
        </w:rPr>
        <w:t xml:space="preserve">, от 24.05.2012 </w:t>
      </w:r>
      <w:hyperlink r:id="rId6" w:history="1">
        <w:r w:rsidRPr="00AC5D72">
          <w:rPr>
            <w:rFonts w:ascii="Times New Roman" w:hAnsi="Times New Roman" w:cs="Times New Roman"/>
            <w:sz w:val="28"/>
            <w:szCs w:val="28"/>
          </w:rPr>
          <w:t>№ 164-п</w:t>
        </w:r>
      </w:hyperlink>
      <w:r w:rsidRPr="00AC5D72">
        <w:rPr>
          <w:rFonts w:ascii="Times New Roman" w:hAnsi="Times New Roman" w:cs="Times New Roman"/>
          <w:sz w:val="28"/>
          <w:szCs w:val="28"/>
        </w:rPr>
        <w:t xml:space="preserve">), </w:t>
      </w:r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 w:rsidRPr="00AC5D72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,  в том числе городского поселения </w:t>
      </w:r>
      <w:proofErr w:type="spellStart"/>
      <w:r w:rsidRPr="00AC5D72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 на 2014 год,  в размере 30 024,7 тыс. рублей.  В рамках муниципальной программы  </w:t>
      </w:r>
      <w:r w:rsidRP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муниципального управления в городском поселении </w:t>
      </w:r>
      <w:proofErr w:type="spellStart"/>
      <w:r w:rsidRP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2014-2018 годы». Бюджетные ассигнования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указанные цели составили:</w:t>
      </w:r>
    </w:p>
    <w:p w:rsidR="00BD3390" w:rsidRDefault="00BD3390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390" w:rsidRDefault="00BD3390" w:rsidP="00BD3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коду целевой статьи расходов 2517040 – содержание главы – 1933,1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AC5D72" w:rsidRDefault="00BD3390" w:rsidP="00BD3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коду целевой статьи расходов 2510204 – </w:t>
      </w:r>
      <w:r w:rsid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аппарата </w:t>
      </w:r>
      <w:r w:rsidR="00EB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24994,4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AC5D72" w:rsidRPr="00B95755" w:rsidRDefault="00AC5D72" w:rsidP="00BD3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 на содержание ОМСУ – </w:t>
      </w:r>
      <w:r w:rsidR="00EB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26927,5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уб., что не превышает установленный норматив.</w:t>
      </w:r>
    </w:p>
    <w:p w:rsidR="00AC5D72" w:rsidRDefault="00BD3390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40F4" w:rsidRDefault="00920633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F224E">
        <w:rPr>
          <w:rFonts w:ascii="Times New Roman" w:hAnsi="Times New Roman" w:cs="Times New Roman"/>
          <w:sz w:val="28"/>
          <w:szCs w:val="28"/>
        </w:rPr>
        <w:t>Всего уточненный план по разделу</w:t>
      </w:r>
      <w:r w:rsidRPr="00BE189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6E6941" w:rsidRPr="00BE1898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 </w:t>
      </w:r>
      <w:proofErr w:type="spellStart"/>
      <w:r w:rsidR="006E6941" w:rsidRPr="00BE189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E6941" w:rsidRPr="00BE1898">
        <w:rPr>
          <w:rFonts w:ascii="Times New Roman" w:hAnsi="Times New Roman" w:cs="Times New Roman"/>
          <w:sz w:val="28"/>
          <w:szCs w:val="28"/>
        </w:rPr>
        <w:t xml:space="preserve"> </w:t>
      </w:r>
      <w:r w:rsidRPr="00BE189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B6CE4">
        <w:rPr>
          <w:rFonts w:ascii="Times New Roman" w:hAnsi="Times New Roman" w:cs="Times New Roman"/>
          <w:sz w:val="28"/>
          <w:szCs w:val="28"/>
        </w:rPr>
        <w:t>147093,5</w:t>
      </w:r>
      <w:r w:rsidR="008F224E">
        <w:rPr>
          <w:rFonts w:ascii="Times New Roman" w:hAnsi="Times New Roman" w:cs="Times New Roman"/>
          <w:sz w:val="28"/>
          <w:szCs w:val="28"/>
        </w:rPr>
        <w:t xml:space="preserve"> </w:t>
      </w:r>
      <w:r w:rsidR="00A71390"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</w:t>
      </w:r>
      <w:r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</w:t>
      </w:r>
      <w:r w:rsidR="001140F4"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140F4" w:rsidRPr="00BE1898">
        <w:rPr>
          <w:rFonts w:ascii="Times New Roman" w:hAnsi="Times New Roman" w:cs="Times New Roman"/>
          <w:sz w:val="28"/>
          <w:szCs w:val="28"/>
        </w:rPr>
        <w:t xml:space="preserve">по расходам бюджета городского поселения </w:t>
      </w:r>
      <w:proofErr w:type="spellStart"/>
      <w:r w:rsidR="001140F4" w:rsidRPr="00BE189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1140F4" w:rsidRPr="00BE1898">
        <w:rPr>
          <w:rFonts w:ascii="Times New Roman" w:hAnsi="Times New Roman" w:cs="Times New Roman"/>
          <w:sz w:val="28"/>
          <w:szCs w:val="28"/>
        </w:rPr>
        <w:t xml:space="preserve"> – </w:t>
      </w:r>
      <w:r w:rsidR="00EB6CE4">
        <w:rPr>
          <w:rFonts w:ascii="Times New Roman" w:hAnsi="Times New Roman" w:cs="Times New Roman"/>
          <w:sz w:val="28"/>
          <w:szCs w:val="28"/>
        </w:rPr>
        <w:t>149884,7</w:t>
      </w:r>
      <w:r w:rsidR="008F224E">
        <w:rPr>
          <w:rFonts w:ascii="Times New Roman" w:hAnsi="Times New Roman" w:cs="Times New Roman"/>
          <w:sz w:val="28"/>
          <w:szCs w:val="28"/>
        </w:rPr>
        <w:t xml:space="preserve"> </w:t>
      </w:r>
      <w:r w:rsidR="001140F4" w:rsidRPr="00BE1898">
        <w:rPr>
          <w:rFonts w:ascii="Times New Roman" w:hAnsi="Times New Roman" w:cs="Times New Roman"/>
          <w:sz w:val="28"/>
          <w:szCs w:val="28"/>
        </w:rPr>
        <w:t>руб.</w:t>
      </w:r>
    </w:p>
    <w:p w:rsidR="00EB6CE4" w:rsidRPr="00D130D4" w:rsidRDefault="00EB6CE4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130D4">
        <w:rPr>
          <w:rFonts w:ascii="Times New Roman" w:hAnsi="Times New Roman" w:cs="Times New Roman"/>
          <w:sz w:val="28"/>
          <w:szCs w:val="28"/>
        </w:rPr>
        <w:t>В текущем периоде осуществлен возврат средств из бюджета Березовского района на исполнение мероприятий программ по подготовке ОЗП 2013 года в сумме 321,3 тыс</w:t>
      </w:r>
      <w:proofErr w:type="gramStart"/>
      <w:r w:rsidRPr="00D130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30D4">
        <w:rPr>
          <w:rFonts w:ascii="Times New Roman" w:hAnsi="Times New Roman" w:cs="Times New Roman"/>
          <w:sz w:val="28"/>
          <w:szCs w:val="28"/>
        </w:rPr>
        <w:t xml:space="preserve">уб.. Увеличение прочих остатков денежных средств бюджетов поселений в связи с возвратом средств составит </w:t>
      </w:r>
      <w:r w:rsidR="00D130D4" w:rsidRPr="00D130D4">
        <w:rPr>
          <w:rFonts w:ascii="Times New Roman" w:hAnsi="Times New Roman" w:cs="Times New Roman"/>
          <w:sz w:val="28"/>
          <w:szCs w:val="28"/>
        </w:rPr>
        <w:t>28,4 тыс.руб., уменьшение прочих остатков денежных средств бюджетов поселений – 2819,6. Дефицит бюджета – 2791,2  тыс</w:t>
      </w:r>
      <w:proofErr w:type="gramStart"/>
      <w:r w:rsidR="00D130D4" w:rsidRPr="00D130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30D4" w:rsidRPr="00D130D4">
        <w:rPr>
          <w:rFonts w:ascii="Times New Roman" w:hAnsi="Times New Roman" w:cs="Times New Roman"/>
          <w:sz w:val="28"/>
          <w:szCs w:val="28"/>
        </w:rPr>
        <w:t>уб..</w:t>
      </w:r>
    </w:p>
    <w:p w:rsidR="00A71390" w:rsidRPr="008F1F82" w:rsidRDefault="001140F4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82">
        <w:rPr>
          <w:rFonts w:ascii="Times New Roman" w:hAnsi="Times New Roman" w:cs="Times New Roman"/>
          <w:sz w:val="28"/>
          <w:szCs w:val="28"/>
        </w:rPr>
        <w:t>Назначение осуществляется в соответствии с классификацией доходов бюджетов РФ в соответствии с действующим законодательством.</w:t>
      </w:r>
    </w:p>
    <w:p w:rsidR="00A71390" w:rsidRPr="008F1F82" w:rsidRDefault="00A71390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475" w:rsidRPr="00FB0420" w:rsidRDefault="00204475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r w:rsidR="008A02CE">
        <w:rPr>
          <w:rFonts w:ascii="Times New Roman" w:hAnsi="Times New Roman" w:cs="Times New Roman"/>
          <w:sz w:val="28"/>
          <w:szCs w:val="28"/>
        </w:rPr>
        <w:t>.Л</w:t>
      </w:r>
      <w:r>
        <w:rPr>
          <w:rFonts w:ascii="Times New Roman" w:hAnsi="Times New Roman" w:cs="Times New Roman"/>
          <w:sz w:val="28"/>
          <w:szCs w:val="28"/>
        </w:rPr>
        <w:t>япустина</w:t>
      </w:r>
      <w:proofErr w:type="spellEnd"/>
    </w:p>
    <w:sectPr w:rsidR="00204475" w:rsidRPr="00FB0420" w:rsidSect="007A73A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766DB"/>
    <w:rsid w:val="00042E88"/>
    <w:rsid w:val="000873F7"/>
    <w:rsid w:val="000B5274"/>
    <w:rsid w:val="00107DCD"/>
    <w:rsid w:val="0011081A"/>
    <w:rsid w:val="001140F4"/>
    <w:rsid w:val="001A2C12"/>
    <w:rsid w:val="001E12FA"/>
    <w:rsid w:val="001E2E02"/>
    <w:rsid w:val="00204475"/>
    <w:rsid w:val="002633C6"/>
    <w:rsid w:val="002661A4"/>
    <w:rsid w:val="002751C2"/>
    <w:rsid w:val="002E0D94"/>
    <w:rsid w:val="002F635E"/>
    <w:rsid w:val="00325B39"/>
    <w:rsid w:val="00331C8E"/>
    <w:rsid w:val="00362293"/>
    <w:rsid w:val="003E4A14"/>
    <w:rsid w:val="004403D2"/>
    <w:rsid w:val="004F20DC"/>
    <w:rsid w:val="00510A22"/>
    <w:rsid w:val="00521048"/>
    <w:rsid w:val="00526436"/>
    <w:rsid w:val="005B1F5F"/>
    <w:rsid w:val="00615912"/>
    <w:rsid w:val="006833AE"/>
    <w:rsid w:val="006A0C63"/>
    <w:rsid w:val="006E6941"/>
    <w:rsid w:val="007728C7"/>
    <w:rsid w:val="00791742"/>
    <w:rsid w:val="007A73AE"/>
    <w:rsid w:val="007C2427"/>
    <w:rsid w:val="008143E5"/>
    <w:rsid w:val="0089543C"/>
    <w:rsid w:val="008A02CE"/>
    <w:rsid w:val="008C5194"/>
    <w:rsid w:val="008D22B9"/>
    <w:rsid w:val="008F1F82"/>
    <w:rsid w:val="008F224E"/>
    <w:rsid w:val="00920633"/>
    <w:rsid w:val="009307FD"/>
    <w:rsid w:val="00943CCB"/>
    <w:rsid w:val="00980EBE"/>
    <w:rsid w:val="00A008D1"/>
    <w:rsid w:val="00A13D5C"/>
    <w:rsid w:val="00A71390"/>
    <w:rsid w:val="00A92D57"/>
    <w:rsid w:val="00AA5188"/>
    <w:rsid w:val="00AB790A"/>
    <w:rsid w:val="00AC5D72"/>
    <w:rsid w:val="00AD6EA6"/>
    <w:rsid w:val="00AE1FB1"/>
    <w:rsid w:val="00AF2F17"/>
    <w:rsid w:val="00B03E13"/>
    <w:rsid w:val="00B1305A"/>
    <w:rsid w:val="00B32D34"/>
    <w:rsid w:val="00B95755"/>
    <w:rsid w:val="00BC09B7"/>
    <w:rsid w:val="00BD3390"/>
    <w:rsid w:val="00BE1898"/>
    <w:rsid w:val="00BE3E50"/>
    <w:rsid w:val="00C202DE"/>
    <w:rsid w:val="00C73A2B"/>
    <w:rsid w:val="00D130D4"/>
    <w:rsid w:val="00D60883"/>
    <w:rsid w:val="00D67FA6"/>
    <w:rsid w:val="00D714F8"/>
    <w:rsid w:val="00D766DB"/>
    <w:rsid w:val="00D95055"/>
    <w:rsid w:val="00E35EE5"/>
    <w:rsid w:val="00EB6CE4"/>
    <w:rsid w:val="00F238A1"/>
    <w:rsid w:val="00F53194"/>
    <w:rsid w:val="00FA523C"/>
    <w:rsid w:val="00FA7241"/>
    <w:rsid w:val="00FB0420"/>
    <w:rsid w:val="00F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63D5F17FDD4EBDD37642FA51C3860529D9A7944251A1E7194BD9D8E3A98580D2C96847A58B51C1B90D0v9G5O" TargetMode="External"/><Relationship Id="rId5" Type="http://schemas.openxmlformats.org/officeDocument/2006/relationships/hyperlink" Target="consultantplus://offline/ref=EB163D5F17FDD4EBDD37642FA51C3860529D9A79442D14197294BD9D8E3A98580D2C96847A58B51C1B90D0v9G5O" TargetMode="External"/><Relationship Id="rId4" Type="http://schemas.openxmlformats.org/officeDocument/2006/relationships/hyperlink" Target="consultantplus://offline/ref=EB163D5F17FDD4EBDD37642FA51C3860529D9A79452A111A7894BD9D8E3A98580D2C96847A58B51C1B90D0v9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4</cp:revision>
  <cp:lastPrinted>2015-02-18T09:13:00Z</cp:lastPrinted>
  <dcterms:created xsi:type="dcterms:W3CDTF">2014-12-26T13:36:00Z</dcterms:created>
  <dcterms:modified xsi:type="dcterms:W3CDTF">2015-02-18T10:28:00Z</dcterms:modified>
</cp:coreProperties>
</file>