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B9" w:rsidRDefault="001D20B9" w:rsidP="001D20B9">
      <w:pPr>
        <w:jc w:val="right"/>
        <w:rPr>
          <w:b/>
          <w:sz w:val="28"/>
          <w:szCs w:val="28"/>
        </w:rPr>
      </w:pPr>
      <w:r>
        <w:rPr>
          <w:b/>
          <w:sz w:val="28"/>
          <w:szCs w:val="28"/>
        </w:rPr>
        <w:t>ПРОЕКТ</w:t>
      </w:r>
    </w:p>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«___» __________ 20</w:t>
      </w:r>
      <w:r w:rsidRPr="00B76779">
        <w:rPr>
          <w:sz w:val="28"/>
          <w:szCs w:val="28"/>
        </w:rPr>
        <w:t>1</w:t>
      </w:r>
      <w:r>
        <w:rPr>
          <w:sz w:val="28"/>
          <w:szCs w:val="28"/>
        </w:rPr>
        <w:t>5</w:t>
      </w:r>
      <w:r w:rsidRPr="00B76779">
        <w:rPr>
          <w:sz w:val="28"/>
          <w:szCs w:val="28"/>
        </w:rPr>
        <w:t xml:space="preserve"> </w:t>
      </w:r>
      <w:r>
        <w:rPr>
          <w:sz w:val="28"/>
          <w:szCs w:val="28"/>
        </w:rPr>
        <w:t xml:space="preserve"> г.                                                                     № __  </w:t>
      </w:r>
    </w:p>
    <w:p w:rsidR="00546896" w:rsidRDefault="00546896" w:rsidP="00546896">
      <w:pPr>
        <w:rPr>
          <w:sz w:val="28"/>
          <w:szCs w:val="28"/>
        </w:rPr>
      </w:pPr>
      <w:r>
        <w:rPr>
          <w:sz w:val="28"/>
          <w:szCs w:val="28"/>
        </w:rPr>
        <w:t>пгт.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0068C7" w:rsidTr="007A64B1">
        <w:tc>
          <w:tcPr>
            <w:tcW w:w="5778" w:type="dxa"/>
          </w:tcPr>
          <w:p w:rsidR="000068C7" w:rsidRPr="00783AF3" w:rsidRDefault="007A64B1" w:rsidP="007A64B1">
            <w:pPr>
              <w:jc w:val="both"/>
              <w:rPr>
                <w:sz w:val="28"/>
                <w:szCs w:val="28"/>
              </w:rPr>
            </w:pPr>
            <w:r>
              <w:rPr>
                <w:sz w:val="28"/>
                <w:szCs w:val="28"/>
              </w:rPr>
              <w:t xml:space="preserve">Об </w:t>
            </w:r>
            <w:r w:rsidR="000068C7" w:rsidRPr="00A56CA0">
              <w:rPr>
                <w:sz w:val="28"/>
                <w:szCs w:val="28"/>
              </w:rPr>
              <w:t>утверждении</w:t>
            </w:r>
            <w:r>
              <w:rPr>
                <w:sz w:val="28"/>
                <w:szCs w:val="28"/>
              </w:rPr>
              <w:t xml:space="preserve"> </w:t>
            </w:r>
            <w:r w:rsidR="000068C7" w:rsidRPr="002C2486">
              <w:rPr>
                <w:bCs/>
                <w:sz w:val="28"/>
                <w:szCs w:val="28"/>
              </w:rPr>
              <w:t xml:space="preserve">административного </w:t>
            </w:r>
            <w:r w:rsidR="000068C7">
              <w:rPr>
                <w:bCs/>
                <w:sz w:val="28"/>
                <w:szCs w:val="28"/>
              </w:rPr>
              <w:t xml:space="preserve">     </w:t>
            </w:r>
            <w:r w:rsidR="000068C7" w:rsidRPr="002C2486">
              <w:rPr>
                <w:bCs/>
                <w:sz w:val="28"/>
                <w:szCs w:val="28"/>
              </w:rPr>
              <w:t xml:space="preserve">регламента предоставления </w:t>
            </w:r>
            <w:r w:rsidR="000068C7">
              <w:rPr>
                <w:bCs/>
                <w:sz w:val="28"/>
                <w:szCs w:val="28"/>
              </w:rPr>
              <w:t xml:space="preserve">администрацией городского поселения Игрим </w:t>
            </w:r>
            <w:r w:rsidR="000068C7" w:rsidRPr="002C2486">
              <w:rPr>
                <w:bCs/>
                <w:sz w:val="28"/>
                <w:szCs w:val="28"/>
              </w:rPr>
              <w:t xml:space="preserve">муниципальной </w:t>
            </w:r>
            <w:r w:rsidR="000068C7" w:rsidRPr="00783AF3">
              <w:rPr>
                <w:bCs/>
                <w:sz w:val="28"/>
                <w:szCs w:val="28"/>
              </w:rPr>
              <w:t>услуги</w:t>
            </w:r>
            <w:r w:rsidR="000068C7">
              <w:rPr>
                <w:bCs/>
                <w:sz w:val="28"/>
                <w:szCs w:val="28"/>
              </w:rPr>
              <w:t xml:space="preserve"> </w:t>
            </w:r>
            <w:r w:rsidR="000068C7" w:rsidRPr="00783AF3">
              <w:rPr>
                <w:bCs/>
                <w:sz w:val="28"/>
                <w:szCs w:val="28"/>
              </w:rPr>
              <w:t>по</w:t>
            </w:r>
            <w:r w:rsidR="000068C7">
              <w:rPr>
                <w:bCs/>
                <w:sz w:val="28"/>
                <w:szCs w:val="28"/>
              </w:rPr>
              <w:t xml:space="preserve"> </w:t>
            </w:r>
            <w:r>
              <w:rPr>
                <w:bCs/>
                <w:sz w:val="28"/>
                <w:szCs w:val="28"/>
              </w:rPr>
              <w:t>утверждению схемы расположения земельного участка или земельных участков на кадастровом плане территории</w:t>
            </w:r>
          </w:p>
          <w:p w:rsidR="000068C7" w:rsidRDefault="000068C7" w:rsidP="00546896">
            <w:pPr>
              <w:rPr>
                <w:sz w:val="28"/>
                <w:szCs w:val="28"/>
              </w:rPr>
            </w:pPr>
          </w:p>
        </w:tc>
      </w:tr>
    </w:tbl>
    <w:p w:rsidR="00546896" w:rsidRDefault="00546896" w:rsidP="00546896">
      <w:pPr>
        <w:rPr>
          <w:sz w:val="28"/>
          <w:szCs w:val="28"/>
        </w:rPr>
      </w:pPr>
    </w:p>
    <w:p w:rsidR="000068C7" w:rsidRDefault="000068C7" w:rsidP="000068C7">
      <w:pPr>
        <w:pStyle w:val="aff3"/>
        <w:ind w:left="0" w:firstLine="709"/>
        <w:jc w:val="both"/>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w:t>
      </w:r>
      <w:r>
        <w:rPr>
          <w:sz w:val="28"/>
          <w:szCs w:val="28"/>
        </w:rPr>
        <w:t xml:space="preserve"> </w:t>
      </w:r>
      <w:r w:rsidRPr="00800F7C">
        <w:rPr>
          <w:sz w:val="28"/>
          <w:szCs w:val="28"/>
        </w:rPr>
        <w:t>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w:t>
      </w:r>
      <w:r>
        <w:rPr>
          <w:sz w:val="28"/>
          <w:szCs w:val="28"/>
        </w:rPr>
        <w:t xml:space="preserve"> </w:t>
      </w:r>
      <w:r w:rsidRPr="00800F7C">
        <w:rPr>
          <w:sz w:val="28"/>
          <w:szCs w:val="28"/>
        </w:rPr>
        <w:t>37 от 07.11.2011 года"</w:t>
      </w:r>
      <w:r>
        <w:rPr>
          <w:sz w:val="28"/>
          <w:szCs w:val="28"/>
        </w:rPr>
        <w:t>:</w:t>
      </w:r>
    </w:p>
    <w:p w:rsidR="000068C7" w:rsidRDefault="00916634" w:rsidP="00916634">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Игрим муниципальной услуги по </w:t>
      </w:r>
      <w:r w:rsidR="007A64B1">
        <w:rPr>
          <w:sz w:val="28"/>
          <w:szCs w:val="28"/>
        </w:rPr>
        <w:t>утверждению схемы расположения земельного участка или земельных участков на кадастровом плане территории</w:t>
      </w:r>
      <w:r>
        <w:rPr>
          <w:sz w:val="28"/>
          <w:szCs w:val="28"/>
        </w:rPr>
        <w:t xml:space="preserve">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 xml:space="preserve">Контроль за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                                                      А.В. Затирка</w:t>
      </w:r>
    </w:p>
    <w:p w:rsidR="00900E19" w:rsidRDefault="00900E19" w:rsidP="008B1248">
      <w:pPr>
        <w:tabs>
          <w:tab w:val="left" w:pos="-1080"/>
          <w:tab w:val="left" w:pos="720"/>
        </w:tabs>
        <w:suppressAutoHyphens w:val="0"/>
        <w:ind w:firstLine="720"/>
        <w:jc w:val="right"/>
        <w:rPr>
          <w:szCs w:val="24"/>
          <w:lang w:eastAsia="ru-RU"/>
        </w:rPr>
      </w:pPr>
    </w:p>
    <w:p w:rsidR="007A64B1" w:rsidRDefault="007A64B1" w:rsidP="008B1248">
      <w:pPr>
        <w:tabs>
          <w:tab w:val="left" w:pos="-1080"/>
          <w:tab w:val="left" w:pos="720"/>
        </w:tabs>
        <w:suppressAutoHyphens w:val="0"/>
        <w:ind w:firstLine="720"/>
        <w:jc w:val="right"/>
        <w:rPr>
          <w:szCs w:val="24"/>
          <w:lang w:eastAsia="ru-RU"/>
        </w:rPr>
      </w:pPr>
    </w:p>
    <w:p w:rsidR="007A64B1" w:rsidRDefault="007A64B1" w:rsidP="008B1248">
      <w:pPr>
        <w:tabs>
          <w:tab w:val="left" w:pos="-1080"/>
          <w:tab w:val="left" w:pos="720"/>
        </w:tabs>
        <w:suppressAutoHyphens w:val="0"/>
        <w:ind w:firstLine="720"/>
        <w:jc w:val="right"/>
        <w:rPr>
          <w:szCs w:val="24"/>
          <w:lang w:eastAsia="ru-RU"/>
        </w:rPr>
      </w:pPr>
    </w:p>
    <w:p w:rsidR="007A64B1" w:rsidRDefault="007A64B1"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«___» ___________ 2015 г.  № ___</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Pr="00B34C5B" w:rsidRDefault="008B1248" w:rsidP="007A64B1">
      <w:pPr>
        <w:tabs>
          <w:tab w:val="left" w:pos="-1080"/>
          <w:tab w:val="left" w:pos="0"/>
        </w:tabs>
        <w:suppressAutoHyphens w:val="0"/>
        <w:ind w:left="709" w:firstLine="11"/>
        <w:jc w:val="center"/>
        <w:rPr>
          <w:b/>
          <w:szCs w:val="24"/>
          <w:lang w:eastAsia="ru-RU"/>
        </w:rPr>
      </w:pPr>
      <w:r w:rsidRPr="00B34C5B">
        <w:rPr>
          <w:b/>
          <w:szCs w:val="24"/>
          <w:lang w:eastAsia="ru-RU"/>
        </w:rPr>
        <w:t xml:space="preserve">муниципальной услуги по </w:t>
      </w:r>
      <w:r w:rsidR="007A64B1">
        <w:rPr>
          <w:b/>
          <w:szCs w:val="24"/>
          <w:lang w:eastAsia="ru-RU"/>
        </w:rPr>
        <w:t>утверждению схемы расположения земельного    участка или земельных участков на кадастровом плане территории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Pr>
          <w:szCs w:val="24"/>
          <w:lang w:eastAsia="ru-RU"/>
        </w:rPr>
        <w:t>городского поселения Игрим</w:t>
      </w:r>
      <w:r w:rsidRPr="00B34C5B">
        <w:rPr>
          <w:szCs w:val="24"/>
          <w:lang w:eastAsia="ru-RU"/>
        </w:rPr>
        <w:t xml:space="preserve"> муниципальной услуги по </w:t>
      </w:r>
      <w:r w:rsidR="007A64B1">
        <w:rPr>
          <w:szCs w:val="24"/>
          <w:lang w:eastAsia="ru-RU"/>
        </w:rPr>
        <w:t>утверждению схемы земельного участка или</w:t>
      </w:r>
      <w:r w:rsidR="00FB44FE">
        <w:rPr>
          <w:szCs w:val="24"/>
          <w:lang w:eastAsia="ru-RU"/>
        </w:rPr>
        <w:t xml:space="preserve"> земельных участков на кадастровом плане территории</w:t>
      </w:r>
      <w:r w:rsidR="005E5AB2">
        <w:rPr>
          <w:szCs w:val="24"/>
          <w:lang w:eastAsia="ru-RU"/>
        </w:rPr>
        <w:t xml:space="preserve"> </w:t>
      </w:r>
      <w:r w:rsidRPr="00B34C5B">
        <w:rPr>
          <w:szCs w:val="24"/>
          <w:lang w:eastAsia="ru-RU"/>
        </w:rPr>
        <w:t xml:space="preserve">– нормативный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w:t>
      </w:r>
      <w:r w:rsidR="00FB44FE">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w:t>
      </w:r>
      <w:r w:rsidR="00312E45">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8B1248">
      <w:pPr>
        <w:tabs>
          <w:tab w:val="left" w:pos="720"/>
        </w:tabs>
        <w:suppressAutoHyphens w:val="0"/>
        <w:ind w:firstLine="720"/>
        <w:jc w:val="both"/>
        <w:rPr>
          <w:szCs w:val="24"/>
        </w:rPr>
      </w:pPr>
      <w:r w:rsidRPr="00B34C5B">
        <w:rPr>
          <w:szCs w:val="24"/>
          <w:lang w:eastAsia="ru-RU"/>
        </w:rPr>
        <w:t xml:space="preserve">1. </w:t>
      </w:r>
      <w:r w:rsidR="00312E45" w:rsidRPr="002D793B">
        <w:rPr>
          <w:szCs w:val="24"/>
        </w:rPr>
        <w:t xml:space="preserve">За предоставлением муниципальной услуги по </w:t>
      </w:r>
      <w:r w:rsidR="00312E45" w:rsidRPr="002D793B">
        <w:rPr>
          <w:bCs/>
          <w:szCs w:val="24"/>
        </w:rPr>
        <w:t>утверждению схемы расположения земельного участка или земельных участков на кадастровом плане территории</w:t>
      </w:r>
      <w:r w:rsidR="00312E45" w:rsidRPr="002D793B">
        <w:rPr>
          <w:szCs w:val="24"/>
        </w:rPr>
        <w:t xml:space="preserve"> вправе обратиться граждане и юридические лица, заинтересованные в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628146,Тюменская область, Ханты – Мансийский автономный округ – Югра, пгт.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Югра, пгт.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Pr>
          <w:szCs w:val="24"/>
        </w:rPr>
        <w:t xml:space="preserve"> </w:t>
      </w:r>
      <w:r w:rsidRPr="00F32F83">
        <w:rPr>
          <w:szCs w:val="24"/>
        </w:rPr>
        <w:t>3-20-50,</w:t>
      </w:r>
      <w:r>
        <w:rPr>
          <w:szCs w:val="24"/>
        </w:rPr>
        <w:t xml:space="preserve"> </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 xml:space="preserve"> </w:t>
      </w:r>
      <w:r w:rsidRPr="00AB6014">
        <w:rPr>
          <w:szCs w:val="24"/>
        </w:rPr>
        <w:t>3-10-</w:t>
      </w:r>
      <w:r>
        <w:rPr>
          <w:szCs w:val="24"/>
        </w:rPr>
        <w:t>7</w:t>
      </w:r>
      <w:r w:rsidRPr="00AB6014">
        <w:rPr>
          <w:szCs w:val="24"/>
        </w:rPr>
        <w:t>0;</w:t>
      </w:r>
      <w:r>
        <w:rPr>
          <w:szCs w:val="24"/>
        </w:rPr>
        <w:t xml:space="preserve"> факс:</w:t>
      </w:r>
      <w:r w:rsidRPr="00FE0FC5">
        <w:rPr>
          <w:szCs w:val="24"/>
        </w:rPr>
        <w:t xml:space="preserve"> </w:t>
      </w:r>
      <w:r w:rsidRPr="00AB6014">
        <w:rPr>
          <w:szCs w:val="24"/>
        </w:rPr>
        <w:t>(34674)</w:t>
      </w:r>
      <w:r>
        <w:rPr>
          <w:szCs w:val="24"/>
        </w:rPr>
        <w:t xml:space="preserve"> </w:t>
      </w:r>
      <w:r w:rsidRPr="00AB6014">
        <w:rPr>
          <w:szCs w:val="24"/>
        </w:rPr>
        <w:t>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r w:rsidRPr="00355F95">
          <w:rPr>
            <w:rStyle w:val="af2"/>
            <w:szCs w:val="24"/>
            <w:lang w:val="en-US"/>
          </w:rPr>
          <w:t>bk</w:t>
        </w:r>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w:t>
      </w:r>
      <w:r w:rsidR="00CD1D64" w:rsidRPr="009A3ACB">
        <w:rPr>
          <w:szCs w:val="24"/>
        </w:rPr>
        <w:t xml:space="preserve"> </w:t>
      </w:r>
      <w:r w:rsidRPr="009A3ACB">
        <w:rPr>
          <w:szCs w:val="24"/>
        </w:rPr>
        <w:t>пятница</w:t>
      </w:r>
      <w:r w:rsidR="003653E5">
        <w:rPr>
          <w:szCs w:val="24"/>
        </w:rPr>
        <w:t xml:space="preserve"> </w:t>
      </w:r>
      <w:r w:rsidRPr="009A3ACB">
        <w:rPr>
          <w:szCs w:val="24"/>
        </w:rPr>
        <w:t>-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r w:rsidR="008B1248" w:rsidRPr="00B34C5B">
        <w:rPr>
          <w:szCs w:val="24"/>
        </w:rPr>
        <w:t xml:space="preserve"> </w:t>
      </w:r>
    </w:p>
    <w:p w:rsidR="00834222" w:rsidRPr="00AB6014" w:rsidRDefault="008B1248" w:rsidP="00834222">
      <w:pPr>
        <w:ind w:firstLine="709"/>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МФЦ находится по адресу: 628140, Ханты-Мансийский автономный округ - Югра, пгт.Березово,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r w:rsidR="00CD1D64" w:rsidRPr="00955B5D">
          <w:rPr>
            <w:rStyle w:val="af2"/>
            <w:szCs w:val="24"/>
            <w:lang w:val="en-US"/>
          </w:rPr>
          <w:t>mfchmao</w:t>
        </w:r>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пгт. Игрим, ул. Кооперативная,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Росреестра) </w:t>
      </w:r>
      <w:r w:rsidRPr="00AB6014">
        <w:rPr>
          <w:szCs w:val="24"/>
        </w:rPr>
        <w:lastRenderedPageBreak/>
        <w:t>находится по адресу: 628140, Ханты-Мансийский автономный округ - Югра, пгт.Березово,</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r w:rsidRPr="00355F95">
        <w:rPr>
          <w:szCs w:val="24"/>
        </w:rPr>
        <w:t>б)</w:t>
      </w:r>
      <w:r>
        <w:rPr>
          <w:bCs/>
          <w:szCs w:val="24"/>
        </w:rPr>
        <w:t>  Межрайонный ИФНС России № 8 по Ханты – Мансийскому автономному округу – Югре.</w:t>
      </w:r>
    </w:p>
    <w:p w:rsidR="00834222" w:rsidRDefault="00834222" w:rsidP="00834222">
      <w:pPr>
        <w:autoSpaceDE w:val="0"/>
        <w:autoSpaceDN w:val="0"/>
        <w:adjustRightInd w:val="0"/>
        <w:ind w:firstLine="709"/>
        <w:jc w:val="both"/>
        <w:rPr>
          <w:bCs/>
          <w:szCs w:val="24"/>
        </w:rPr>
      </w:pPr>
      <w:r>
        <w:rPr>
          <w:bCs/>
          <w:szCs w:val="24"/>
        </w:rPr>
        <w:t>Место нахождения: 628162, Тюменская область, Ханты – Мансийский автономный округ – Югра, область, г. Белоярский, ул. Молодости,  д. 8.</w:t>
      </w:r>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r>
        <w:rPr>
          <w:bCs/>
          <w:szCs w:val="24"/>
        </w:rPr>
        <w:t xml:space="preserve"> </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w:t>
      </w:r>
      <w:r w:rsidR="00CD1D64">
        <w:rPr>
          <w:szCs w:val="24"/>
        </w:rPr>
        <w:t xml:space="preserve"> </w:t>
      </w:r>
      <w:r w:rsidRPr="00C97EDF">
        <w:rPr>
          <w:szCs w:val="24"/>
        </w:rPr>
        <w:t>Березово, ул. Первомайская, д. 10, каб. 215;</w:t>
      </w:r>
    </w:p>
    <w:p w:rsidR="00834222" w:rsidRPr="00C97EDF" w:rsidRDefault="00834222" w:rsidP="00834222">
      <w:pPr>
        <w:ind w:firstLine="709"/>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00CD1D64">
        <w:rPr>
          <w:szCs w:val="24"/>
        </w:rPr>
        <w:t xml:space="preserve"> </w:t>
      </w:r>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в региональной информационной системе Ханты –</w:t>
      </w:r>
      <w:r>
        <w:t xml:space="preserve"> </w:t>
      </w:r>
      <w:r>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sidRPr="00355F95">
        <w:rPr>
          <w:bCs/>
          <w:szCs w:val="24"/>
        </w:rPr>
        <w:t xml:space="preserve">  </w:t>
      </w:r>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не более пятнадцати дней с даты получения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lastRenderedPageBreak/>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AF2DFC" w:rsidRPr="002D793B" w:rsidRDefault="008B1248" w:rsidP="00AF2DFC">
      <w:pPr>
        <w:tabs>
          <w:tab w:val="left" w:pos="-1080"/>
          <w:tab w:val="left" w:pos="720"/>
        </w:tabs>
        <w:suppressAutoHyphens w:val="0"/>
        <w:ind w:firstLine="720"/>
        <w:contextualSpacing/>
        <w:jc w:val="both"/>
        <w:rPr>
          <w:szCs w:val="24"/>
          <w:lang w:eastAsia="ru-RU"/>
        </w:rPr>
      </w:pPr>
      <w:r w:rsidRPr="00536279">
        <w:rPr>
          <w:szCs w:val="24"/>
        </w:rPr>
        <w:t>1.</w:t>
      </w:r>
      <w:r>
        <w:rPr>
          <w:szCs w:val="24"/>
        </w:rPr>
        <w:t xml:space="preserve"> </w:t>
      </w:r>
      <w:r w:rsidR="00AF2DFC" w:rsidRPr="002D793B">
        <w:rPr>
          <w:szCs w:val="24"/>
        </w:rPr>
        <w:t>У</w:t>
      </w:r>
      <w:r w:rsidR="00AF2DFC" w:rsidRPr="002D793B">
        <w:rPr>
          <w:bCs/>
          <w:szCs w:val="24"/>
        </w:rPr>
        <w:t>тверждение схемы расположения земельного участка или земельных участков на кадастровом плане территории.</w:t>
      </w:r>
      <w:r w:rsidR="00AF2DFC" w:rsidRPr="002D793B">
        <w:rPr>
          <w:szCs w:val="24"/>
          <w:lang w:eastAsia="ru-RU"/>
        </w:rPr>
        <w:t xml:space="preserve"> </w:t>
      </w:r>
    </w:p>
    <w:p w:rsidR="00AF2DFC" w:rsidRDefault="00AF2DFC" w:rsidP="008B1248">
      <w:pPr>
        <w:tabs>
          <w:tab w:val="left" w:pos="-1080"/>
          <w:tab w:val="left" w:pos="720"/>
        </w:tabs>
        <w:suppressAutoHyphens w:val="0"/>
        <w:ind w:firstLine="720"/>
        <w:jc w:val="both"/>
        <w:rPr>
          <w:b/>
          <w:szCs w:val="24"/>
          <w:lang w:eastAsia="ru-RU"/>
        </w:rPr>
      </w:pP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w:t>
      </w:r>
      <w:r w:rsidRPr="00B34C5B">
        <w:rPr>
          <w:rFonts w:eastAsia="Calibri"/>
          <w:szCs w:val="24"/>
          <w:lang w:eastAsia="ru-RU"/>
        </w:rPr>
        <w:lastRenderedPageBreak/>
        <w:t xml:space="preserve">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w:t>
      </w:r>
      <w:r w:rsidR="00E91FD8">
        <w:rPr>
          <w:szCs w:val="24"/>
        </w:rPr>
        <w:t xml:space="preserve"> </w:t>
      </w:r>
      <w:r w:rsidR="00E91FD8" w:rsidRPr="0035635A">
        <w:rPr>
          <w:szCs w:val="24"/>
        </w:rPr>
        <w:t>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AF2DFC" w:rsidRPr="002D793B" w:rsidRDefault="00AF2DFC" w:rsidP="00AF2DFC">
      <w:pPr>
        <w:tabs>
          <w:tab w:val="left" w:pos="720"/>
        </w:tabs>
        <w:suppressAutoHyphens w:val="0"/>
        <w:autoSpaceDE w:val="0"/>
        <w:autoSpaceDN w:val="0"/>
        <w:adjustRightInd w:val="0"/>
        <w:ind w:firstLine="720"/>
        <w:contextualSpacing/>
        <w:jc w:val="both"/>
        <w:outlineLvl w:val="1"/>
        <w:rPr>
          <w:szCs w:val="24"/>
        </w:rPr>
      </w:pPr>
      <w:r w:rsidRPr="002D793B">
        <w:rPr>
          <w:szCs w:val="24"/>
          <w:lang w:eastAsia="ru-RU"/>
        </w:rPr>
        <w:t xml:space="preserve">Результатом предоставления муниципальной услуги является </w:t>
      </w:r>
      <w:r w:rsidRPr="002D793B">
        <w:rPr>
          <w:rFonts w:cs="Calibri"/>
          <w:szCs w:val="24"/>
        </w:rPr>
        <w:t>решени</w:t>
      </w:r>
      <w:r>
        <w:rPr>
          <w:rFonts w:cs="Calibri"/>
          <w:szCs w:val="24"/>
        </w:rPr>
        <w:t xml:space="preserve">е                       </w:t>
      </w:r>
      <w:r w:rsidRPr="002D793B">
        <w:rPr>
          <w:rFonts w:cs="Calibri"/>
          <w:szCs w:val="24"/>
        </w:rPr>
        <w:t xml:space="preserve"> об утверждении схемы расположения земельного участка</w:t>
      </w:r>
      <w:r>
        <w:rPr>
          <w:rFonts w:cs="Calibri"/>
          <w:szCs w:val="24"/>
        </w:rPr>
        <w:t xml:space="preserve"> или земельных участков на кадастровом плане территории</w:t>
      </w:r>
      <w:r w:rsidRPr="002D793B">
        <w:rPr>
          <w:rFonts w:cs="Calibri"/>
          <w:szCs w:val="24"/>
        </w:rPr>
        <w:t>.</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В решении об утверждении схемы расположения земельного участка</w:t>
      </w:r>
      <w:r>
        <w:rPr>
          <w:rFonts w:cs="Calibri"/>
          <w:szCs w:val="24"/>
        </w:rPr>
        <w:t xml:space="preserve">                            </w:t>
      </w:r>
      <w:r w:rsidRPr="002D793B">
        <w:rPr>
          <w:rFonts w:cs="Calibri"/>
          <w:szCs w:val="24"/>
        </w:rPr>
        <w:t xml:space="preserve"> в отношении каждого из земельных участков, подлежащих образованию в соответствии со схемой расположения земельного участка, указываются:</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1) площадь земельного участка, образуемого в соответствии со схемой расположения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2) адрес земельного участка или при отсутствии адреса земельного участка</w:t>
      </w:r>
      <w:r>
        <w:rPr>
          <w:rFonts w:cs="Calibri"/>
          <w:szCs w:val="24"/>
        </w:rPr>
        <w:t>,</w:t>
      </w:r>
      <w:r w:rsidRPr="002D793B">
        <w:rPr>
          <w:rFonts w:cs="Calibri"/>
          <w:szCs w:val="24"/>
        </w:rPr>
        <w:t xml:space="preserve"> иное описание местоположения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w:t>
      </w:r>
      <w:r>
        <w:rPr>
          <w:rFonts w:cs="Calibri"/>
          <w:szCs w:val="24"/>
        </w:rPr>
        <w:t xml:space="preserve">                              </w:t>
      </w:r>
      <w:r w:rsidRPr="002D793B">
        <w:rPr>
          <w:rFonts w:cs="Calibri"/>
          <w:szCs w:val="24"/>
        </w:rPr>
        <w:t>из земельного участка, сведения о котором внесены в государственный кадастр недвижимости;</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4) территориальная зона, в границах которой образуется земельный участок, </w:t>
      </w:r>
      <w:r>
        <w:rPr>
          <w:rFonts w:cs="Calibri"/>
          <w:szCs w:val="24"/>
        </w:rPr>
        <w:t xml:space="preserve">      </w:t>
      </w:r>
      <w:r w:rsidRPr="002D793B">
        <w:rPr>
          <w:rFonts w:cs="Calibri"/>
          <w:szCs w:val="24"/>
        </w:rPr>
        <w:t xml:space="preserve">или в случае, если на образуемый земельный участок действие градостроительного регламента не распространяется или для образуемого земельного участка </w:t>
      </w:r>
      <w:r>
        <w:rPr>
          <w:rFonts w:cs="Calibri"/>
          <w:szCs w:val="24"/>
        </w:rPr>
        <w:t xml:space="preserve">                             </w:t>
      </w:r>
      <w:r w:rsidRPr="002D793B">
        <w:rPr>
          <w:rFonts w:cs="Calibri"/>
          <w:szCs w:val="24"/>
        </w:rPr>
        <w:t>не устанавливается градостроительный регламент, вид разрешенного использования образуемого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5) категория земель, к которой относит</w:t>
      </w:r>
      <w:r>
        <w:rPr>
          <w:rFonts w:cs="Calibri"/>
          <w:szCs w:val="24"/>
        </w:rPr>
        <w:t>ся образуемый земельный участок;</w:t>
      </w:r>
    </w:p>
    <w:p w:rsidR="00542582" w:rsidRPr="00542582" w:rsidRDefault="001B2FDA" w:rsidP="00542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2DFC" w:rsidRPr="00542582">
        <w:rPr>
          <w:rFonts w:ascii="Times New Roman" w:hAnsi="Times New Roman" w:cs="Times New Roman"/>
          <w:sz w:val="24"/>
          <w:szCs w:val="24"/>
        </w:rPr>
        <w:t xml:space="preserve">6) в решении об утверждении схемы расположения земельного участка </w:t>
      </w:r>
      <w:r w:rsidR="00542582" w:rsidRPr="00542582">
        <w:rPr>
          <w:rFonts w:ascii="Times New Roman" w:hAnsi="Times New Roman" w:cs="Times New Roman"/>
          <w:sz w:val="24"/>
          <w:szCs w:val="24"/>
        </w:rPr>
        <w:t>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B1248" w:rsidRPr="00B34C5B" w:rsidRDefault="008B1248" w:rsidP="00542582">
      <w:pPr>
        <w:widowControl w:val="0"/>
        <w:tabs>
          <w:tab w:val="left" w:pos="720"/>
        </w:tabs>
        <w:autoSpaceDE w:val="0"/>
        <w:autoSpaceDN w:val="0"/>
        <w:adjustRightInd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42582" w:rsidRPr="002D793B" w:rsidRDefault="00542582" w:rsidP="00542582">
      <w:pPr>
        <w:tabs>
          <w:tab w:val="left" w:pos="720"/>
        </w:tabs>
        <w:autoSpaceDE w:val="0"/>
        <w:autoSpaceDN w:val="0"/>
        <w:adjustRightInd w:val="0"/>
        <w:ind w:firstLine="720"/>
        <w:jc w:val="both"/>
        <w:outlineLvl w:val="1"/>
        <w:rPr>
          <w:rFonts w:eastAsia="Calibri"/>
          <w:szCs w:val="24"/>
        </w:rPr>
      </w:pPr>
      <w:r w:rsidRPr="002D793B">
        <w:rPr>
          <w:rFonts w:eastAsia="Calibri"/>
          <w:szCs w:val="24"/>
        </w:rPr>
        <w:t>1. Срок предоставления муниципальной услуги (рассмотрение, согласование, принятие решения по запросу заявителя о предоставлении муниципальной услуги) составляет 30 дней со дня регистрации запроса заявителя о предоставлении муниципальной услуги.</w:t>
      </w:r>
    </w:p>
    <w:p w:rsidR="00542582" w:rsidRDefault="00542582" w:rsidP="00542582">
      <w:pPr>
        <w:tabs>
          <w:tab w:val="left" w:pos="720"/>
        </w:tabs>
        <w:autoSpaceDE w:val="0"/>
        <w:autoSpaceDN w:val="0"/>
        <w:adjustRightInd w:val="0"/>
        <w:ind w:firstLine="720"/>
        <w:jc w:val="both"/>
        <w:outlineLvl w:val="1"/>
        <w:rPr>
          <w:rFonts w:cs="Calibri"/>
          <w:szCs w:val="24"/>
        </w:rPr>
      </w:pPr>
      <w:r w:rsidRPr="002D793B">
        <w:rPr>
          <w:rFonts w:cs="Calibri"/>
          <w:szCs w:val="24"/>
        </w:rPr>
        <w:t>2. Срок действия решения об утверждении схемы расположения земельного участка составляет два года.</w:t>
      </w:r>
    </w:p>
    <w:p w:rsidR="00542582" w:rsidRPr="002D793B" w:rsidRDefault="00542582" w:rsidP="00542582">
      <w:pPr>
        <w:tabs>
          <w:tab w:val="left" w:pos="720"/>
        </w:tabs>
        <w:autoSpaceDE w:val="0"/>
        <w:autoSpaceDN w:val="0"/>
        <w:adjustRightInd w:val="0"/>
        <w:ind w:firstLine="720"/>
        <w:jc w:val="both"/>
        <w:outlineLvl w:val="1"/>
        <w:rPr>
          <w:rFonts w:cs="Calibri"/>
          <w:szCs w:val="24"/>
        </w:rPr>
      </w:pP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lastRenderedPageBreak/>
        <w:t xml:space="preserve">1. Муниципальная услуга предоставляется в соответствии с: </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Конституцией Российской Федерации (</w:t>
      </w:r>
      <w:r w:rsidRPr="002D793B">
        <w:rPr>
          <w:rFonts w:eastAsia="Calibri"/>
          <w:szCs w:val="24"/>
          <w:lang w:eastAsia="ru-RU"/>
        </w:rPr>
        <w:t>Собрание законодательства Российской Федерации от 26.01.2009, № 4, ст. 445</w:t>
      </w:r>
      <w:r w:rsidRPr="002D793B">
        <w:rPr>
          <w:szCs w:val="24"/>
          <w:lang w:eastAsia="ru-RU"/>
        </w:rPr>
        <w:t>);</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Земельным кодексом Российской Федерации (</w:t>
      </w:r>
      <w:r w:rsidRPr="002D793B">
        <w:rPr>
          <w:rFonts w:eastAsia="Calibri"/>
          <w:szCs w:val="24"/>
          <w:lang w:eastAsia="ru-RU"/>
        </w:rPr>
        <w:t xml:space="preserve">Собрание законодательства Российской Федерации </w:t>
      </w:r>
      <w:r w:rsidRPr="002D793B">
        <w:rPr>
          <w:szCs w:val="24"/>
          <w:lang w:eastAsia="ru-RU"/>
        </w:rPr>
        <w:t xml:space="preserve">07.07.2003, № 27 (ч. </w:t>
      </w:r>
      <w:r w:rsidRPr="002D793B">
        <w:rPr>
          <w:szCs w:val="24"/>
          <w:lang w:val="en-US" w:eastAsia="ru-RU"/>
        </w:rPr>
        <w:t>I</w:t>
      </w:r>
      <w:r w:rsidRPr="002D793B">
        <w:rPr>
          <w:szCs w:val="24"/>
          <w:lang w:eastAsia="ru-RU"/>
        </w:rPr>
        <w:t>), ст. 2700);</w:t>
      </w:r>
    </w:p>
    <w:p w:rsidR="00231396" w:rsidRDefault="00231396" w:rsidP="00231396">
      <w:pPr>
        <w:tabs>
          <w:tab w:val="left" w:pos="720"/>
        </w:tabs>
        <w:suppressAutoHyphens w:val="0"/>
        <w:autoSpaceDE w:val="0"/>
        <w:autoSpaceDN w:val="0"/>
        <w:adjustRightInd w:val="0"/>
        <w:ind w:firstLine="720"/>
        <w:jc w:val="both"/>
        <w:rPr>
          <w:szCs w:val="24"/>
        </w:rPr>
      </w:pPr>
      <w:r w:rsidRPr="002D793B">
        <w:rPr>
          <w:szCs w:val="24"/>
        </w:rPr>
        <w:t>Градостроительным кодексом Российской Федерации (Собрание законодательства Российской федерации от 25.</w:t>
      </w:r>
      <w:r>
        <w:rPr>
          <w:szCs w:val="24"/>
        </w:rPr>
        <w:t>07.2005, № 30 (ч. II), ст. 3128;</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Федеральным законом от 06.10.2003 № 131-ФЗ «Об общих принципах организации местного самоуправления в Российской Федерации» (</w:t>
      </w:r>
      <w:r w:rsidRPr="002D793B">
        <w:rPr>
          <w:rFonts w:eastAsia="Calibri"/>
          <w:szCs w:val="24"/>
          <w:lang w:eastAsia="ru-RU"/>
        </w:rPr>
        <w:t xml:space="preserve">Собрание законодательства Российской Федерации от 06.10.2003, </w:t>
      </w:r>
      <w:r w:rsidRPr="002D793B">
        <w:rPr>
          <w:szCs w:val="24"/>
          <w:lang w:eastAsia="ru-RU"/>
        </w:rPr>
        <w:t>№</w:t>
      </w:r>
      <w:r>
        <w:rPr>
          <w:rFonts w:eastAsia="Calibri"/>
          <w:szCs w:val="24"/>
          <w:lang w:eastAsia="ru-RU"/>
        </w:rPr>
        <w:t xml:space="preserve"> 40, ст. 3822);</w:t>
      </w:r>
      <w:r w:rsidRPr="002D793B">
        <w:rPr>
          <w:rFonts w:eastAsia="Calibri"/>
          <w:szCs w:val="24"/>
          <w:lang w:eastAsia="ru-RU"/>
        </w:rPr>
        <w:t xml:space="preserve"> </w:t>
      </w:r>
    </w:p>
    <w:p w:rsidR="00231396" w:rsidRPr="002D793B" w:rsidRDefault="00231396" w:rsidP="00231396">
      <w:pPr>
        <w:tabs>
          <w:tab w:val="left" w:pos="720"/>
        </w:tabs>
        <w:suppressAutoHyphens w:val="0"/>
        <w:autoSpaceDE w:val="0"/>
        <w:autoSpaceDN w:val="0"/>
        <w:adjustRightInd w:val="0"/>
        <w:ind w:firstLine="720"/>
        <w:jc w:val="both"/>
        <w:outlineLvl w:val="0"/>
        <w:rPr>
          <w:szCs w:val="24"/>
          <w:lang w:eastAsia="ru-RU"/>
        </w:rPr>
      </w:pPr>
      <w:r w:rsidRPr="002D793B">
        <w:rPr>
          <w:szCs w:val="24"/>
          <w:lang w:eastAsia="ru-RU"/>
        </w:rPr>
        <w:t xml:space="preserve">Федеральным </w:t>
      </w:r>
      <w:hyperlink r:id="rId21" w:history="1">
        <w:r w:rsidRPr="002D793B">
          <w:rPr>
            <w:szCs w:val="24"/>
            <w:lang w:eastAsia="ru-RU"/>
          </w:rPr>
          <w:t>закон</w:t>
        </w:r>
      </w:hyperlink>
      <w:r w:rsidRPr="002D793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 xml:space="preserve">Федеральным законом Российской Федерации от 25.10.2001 № 137-ФЗ </w:t>
      </w:r>
      <w:r>
        <w:rPr>
          <w:szCs w:val="24"/>
          <w:lang w:eastAsia="ru-RU"/>
        </w:rPr>
        <w:t xml:space="preserve">                        </w:t>
      </w:r>
      <w:r w:rsidRPr="002D793B">
        <w:rPr>
          <w:szCs w:val="24"/>
          <w:lang w:eastAsia="ru-RU"/>
        </w:rPr>
        <w:t>«О введении в действие Земельного кодекса Российской Федерации» (</w:t>
      </w:r>
      <w:r w:rsidRPr="002D793B">
        <w:rPr>
          <w:rFonts w:eastAsia="Calibri"/>
          <w:szCs w:val="24"/>
          <w:lang w:eastAsia="ru-RU"/>
        </w:rPr>
        <w:t xml:space="preserve">Собрание законодательства РФ, 14.07.2003, </w:t>
      </w:r>
      <w:r w:rsidRPr="002D793B">
        <w:rPr>
          <w:szCs w:val="24"/>
          <w:lang w:eastAsia="ru-RU"/>
        </w:rPr>
        <w:t>№</w:t>
      </w:r>
      <w:r w:rsidRPr="002D793B">
        <w:rPr>
          <w:rFonts w:eastAsia="Calibri"/>
          <w:szCs w:val="24"/>
          <w:lang w:eastAsia="ru-RU"/>
        </w:rPr>
        <w:t xml:space="preserve"> 28, ст. 2875);</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rPr>
        <w:t>Федеральным законом от 24.07.2007 №</w:t>
      </w:r>
      <w:r>
        <w:rPr>
          <w:szCs w:val="24"/>
        </w:rPr>
        <w:t xml:space="preserve"> </w:t>
      </w:r>
      <w:r w:rsidRPr="002D793B">
        <w:rPr>
          <w:szCs w:val="24"/>
        </w:rPr>
        <w:t>221-ФЗ «О государственном кадастре недвижимости» (</w:t>
      </w:r>
      <w:r>
        <w:rPr>
          <w:rFonts w:eastAsia="Calibri"/>
          <w:szCs w:val="24"/>
          <w:lang w:eastAsia="en-US"/>
        </w:rPr>
        <w:t>Собрание законодательства РФ»</w:t>
      </w:r>
      <w:r w:rsidRPr="002D793B">
        <w:rPr>
          <w:rFonts w:eastAsia="Calibri"/>
          <w:szCs w:val="24"/>
          <w:lang w:eastAsia="en-US"/>
        </w:rPr>
        <w:t xml:space="preserve">, 30.07.2007, </w:t>
      </w:r>
      <w:r>
        <w:rPr>
          <w:rFonts w:eastAsia="Calibri"/>
          <w:szCs w:val="24"/>
          <w:lang w:eastAsia="en-US"/>
        </w:rPr>
        <w:t>№</w:t>
      </w:r>
      <w:r w:rsidRPr="002D793B">
        <w:rPr>
          <w:rFonts w:eastAsia="Calibri"/>
          <w:szCs w:val="24"/>
          <w:lang w:eastAsia="en-US"/>
        </w:rPr>
        <w:t xml:space="preserve"> 31, ст. 4017);</w:t>
      </w:r>
    </w:p>
    <w:p w:rsidR="00231396" w:rsidRPr="002D793B" w:rsidRDefault="00231396" w:rsidP="00231396">
      <w:pPr>
        <w:tabs>
          <w:tab w:val="left" w:pos="720"/>
        </w:tabs>
        <w:suppressAutoHyphens w:val="0"/>
        <w:autoSpaceDE w:val="0"/>
        <w:autoSpaceDN w:val="0"/>
        <w:adjustRightInd w:val="0"/>
        <w:ind w:firstLine="720"/>
        <w:jc w:val="both"/>
        <w:rPr>
          <w:rFonts w:ascii="Times NR Cyr MT" w:eastAsia="Calibri" w:hAnsi="Times NR Cyr MT" w:cs="Times NR Cyr MT"/>
          <w:szCs w:val="24"/>
          <w:lang w:eastAsia="en-US"/>
        </w:rPr>
      </w:pPr>
      <w:r>
        <w:rPr>
          <w:rFonts w:ascii="Times NR Cyr MT" w:eastAsia="Calibri" w:hAnsi="Times NR Cyr MT" w:cs="Times NR Cyr MT"/>
          <w:szCs w:val="24"/>
          <w:lang w:eastAsia="en-US"/>
        </w:rPr>
        <w:t>П</w:t>
      </w:r>
      <w:r w:rsidRPr="002D793B">
        <w:rPr>
          <w:rFonts w:ascii="Times NR Cyr MT" w:eastAsia="Calibri" w:hAnsi="Times NR Cyr MT" w:cs="Times NR Cyr MT"/>
          <w:szCs w:val="24"/>
          <w:lang w:eastAsia="en-US"/>
        </w:rPr>
        <w:t>риказ</w:t>
      </w:r>
      <w:r>
        <w:rPr>
          <w:rFonts w:ascii="Times NR Cyr MT" w:eastAsia="Calibri" w:hAnsi="Times NR Cyr MT" w:cs="Times NR Cyr MT"/>
          <w:szCs w:val="24"/>
          <w:lang w:eastAsia="en-US"/>
        </w:rPr>
        <w:t>ом</w:t>
      </w:r>
      <w:r w:rsidRPr="002D793B">
        <w:rPr>
          <w:rFonts w:ascii="Times NR Cyr MT" w:eastAsia="Calibri" w:hAnsi="Times NR Cyr MT" w:cs="Times NR Cyr MT"/>
          <w:szCs w:val="24"/>
          <w:lang w:eastAsia="en-US"/>
        </w:rPr>
        <w:t xml:space="preserve"> Минэконо</w:t>
      </w:r>
      <w:r>
        <w:rPr>
          <w:rFonts w:ascii="Times NR Cyr MT" w:eastAsia="Calibri" w:hAnsi="Times NR Cyr MT" w:cs="Times NR Cyr MT"/>
          <w:szCs w:val="24"/>
          <w:lang w:eastAsia="en-US"/>
        </w:rPr>
        <w:t>мразвития России от 27.11.2014 №</w:t>
      </w:r>
      <w:r w:rsidRPr="002D793B">
        <w:rPr>
          <w:rFonts w:ascii="Times NR Cyr MT" w:eastAsia="Calibri" w:hAnsi="Times NR Cyr MT" w:cs="Times NR Cyr MT"/>
          <w:szCs w:val="24"/>
          <w:lang w:eastAsia="en-US"/>
        </w:rPr>
        <w:t xml:space="preserve"> 762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(Зарегистрировано в Минюсте России 16.02.2015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36018)</w:t>
      </w:r>
      <w:r>
        <w:rPr>
          <w:rFonts w:ascii="Times NR Cyr MT" w:eastAsia="Calibri" w:hAnsi="Times NR Cyr MT" w:cs="Times NR Cyr MT"/>
          <w:szCs w:val="24"/>
          <w:lang w:eastAsia="en-US"/>
        </w:rPr>
        <w:t>;</w:t>
      </w:r>
    </w:p>
    <w:p w:rsidR="00EA178D" w:rsidRDefault="00536279" w:rsidP="00EA178D">
      <w:pPr>
        <w:autoSpaceDE w:val="0"/>
        <w:autoSpaceDN w:val="0"/>
        <w:adjustRightInd w:val="0"/>
        <w:ind w:firstLine="540"/>
        <w:jc w:val="both"/>
        <w:rPr>
          <w:szCs w:val="24"/>
        </w:rPr>
      </w:pPr>
      <w:r>
        <w:t xml:space="preserve">  </w:t>
      </w:r>
      <w:hyperlink r:id="rId22"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536279" w:rsidP="00EA178D">
      <w:pPr>
        <w:autoSpaceDE w:val="0"/>
        <w:autoSpaceDN w:val="0"/>
        <w:adjustRightInd w:val="0"/>
        <w:ind w:firstLine="540"/>
        <w:jc w:val="both"/>
        <w:rPr>
          <w:szCs w:val="24"/>
        </w:rPr>
      </w:pPr>
      <w:r>
        <w:rPr>
          <w:szCs w:val="24"/>
        </w:rPr>
        <w:t xml:space="preserve">  </w:t>
      </w:r>
      <w:r w:rsidR="00EA178D" w:rsidRPr="00F32F83">
        <w:rPr>
          <w:szCs w:val="24"/>
        </w:rPr>
        <w:t>Постановлением администрации городского поселения Игрим от 29.01.2014 №</w:t>
      </w:r>
      <w:r w:rsidR="00EA178D">
        <w:rPr>
          <w:szCs w:val="24"/>
        </w:rPr>
        <w:t xml:space="preserve"> </w:t>
      </w:r>
      <w:r w:rsidR="00EA178D" w:rsidRPr="00F32F83">
        <w:rPr>
          <w:szCs w:val="24"/>
        </w:rPr>
        <w:t>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w:t>
      </w:r>
      <w:r w:rsidR="00EA178D">
        <w:rPr>
          <w:szCs w:val="24"/>
        </w:rPr>
        <w:t xml:space="preserve"> </w:t>
      </w:r>
      <w:r w:rsidR="00EA178D" w:rsidRPr="00F32F83">
        <w:rPr>
          <w:szCs w:val="24"/>
        </w:rPr>
        <w:t>37 от 07.11.2011 года";</w:t>
      </w:r>
    </w:p>
    <w:p w:rsidR="00EA178D" w:rsidRDefault="00536279" w:rsidP="00EA178D">
      <w:pPr>
        <w:autoSpaceDE w:val="0"/>
        <w:autoSpaceDN w:val="0"/>
        <w:adjustRightInd w:val="0"/>
        <w:ind w:firstLine="540"/>
        <w:jc w:val="both"/>
        <w:rPr>
          <w:bCs/>
          <w:szCs w:val="24"/>
        </w:rPr>
      </w:pPr>
      <w:r>
        <w:rPr>
          <w:szCs w:val="24"/>
        </w:rPr>
        <w:t xml:space="preserve">  </w:t>
      </w:r>
      <w:r w:rsidR="00EA178D" w:rsidRPr="00D81D6A">
        <w:rPr>
          <w:szCs w:val="24"/>
        </w:rPr>
        <w:t>Постановлением  администрации городского поселения Игрим от 11.11.2013</w:t>
      </w:r>
      <w:r w:rsidR="00EA178D">
        <w:rPr>
          <w:szCs w:val="24"/>
        </w:rPr>
        <w:t xml:space="preserve"> </w:t>
      </w:r>
      <w:r w:rsidR="00EA178D" w:rsidRPr="00D81D6A">
        <w:rPr>
          <w:szCs w:val="24"/>
        </w:rPr>
        <w:t>г. №</w:t>
      </w:r>
      <w:r w:rsidR="00EA178D">
        <w:rPr>
          <w:szCs w:val="24"/>
        </w:rPr>
        <w:t xml:space="preserve"> </w:t>
      </w:r>
      <w:r w:rsidR="00EA178D" w:rsidRPr="00D81D6A">
        <w:rPr>
          <w:szCs w:val="24"/>
        </w:rPr>
        <w:t>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00EA178D" w:rsidRPr="00D81D6A">
        <w:rPr>
          <w:bCs/>
          <w:szCs w:val="24"/>
        </w:rPr>
        <w:t>»);</w:t>
      </w:r>
    </w:p>
    <w:p w:rsidR="00EA178D" w:rsidRPr="0076685C" w:rsidRDefault="004D4150" w:rsidP="00EA178D">
      <w:pPr>
        <w:autoSpaceDE w:val="0"/>
        <w:autoSpaceDN w:val="0"/>
        <w:adjustRightInd w:val="0"/>
        <w:ind w:firstLine="540"/>
        <w:jc w:val="both"/>
        <w:rPr>
          <w:szCs w:val="24"/>
        </w:rPr>
      </w:pPr>
      <w:r>
        <w:rPr>
          <w:bCs/>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lastRenderedPageBreak/>
        <w:t>2. Запрос о предоставлении муниципальной услуги подается в форме  заявления</w:t>
      </w:r>
      <w:r w:rsidR="008D43BF">
        <w:rPr>
          <w:szCs w:val="24"/>
          <w:lang w:eastAsia="ru-RU"/>
        </w:rPr>
        <w:t xml:space="preserve"> </w:t>
      </w:r>
      <w:r w:rsidR="001B2FDA">
        <w:rPr>
          <w:rFonts w:eastAsia="Calibri"/>
          <w:bCs/>
          <w:szCs w:val="24"/>
          <w:lang w:eastAsia="ru-RU"/>
        </w:rPr>
        <w:t>об утверждении схемы расположения</w:t>
      </w:r>
      <w:r w:rsidR="008D43BF" w:rsidRPr="00F4415B">
        <w:rPr>
          <w:szCs w:val="24"/>
        </w:rPr>
        <w:t xml:space="preserve"> земельного участка</w:t>
      </w:r>
      <w:r w:rsidR="001B2FDA">
        <w:rPr>
          <w:szCs w:val="24"/>
        </w:rPr>
        <w:t xml:space="preserve"> на кадастровом плане территории</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по почте, в том числе электронной,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по факсимильной связи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F19E1" w:rsidRPr="000F0708" w:rsidRDefault="008F19E1" w:rsidP="008F19E1">
      <w:pPr>
        <w:autoSpaceDE w:val="0"/>
        <w:autoSpaceDN w:val="0"/>
        <w:adjustRightInd w:val="0"/>
        <w:ind w:firstLine="540"/>
        <w:jc w:val="both"/>
        <w:rPr>
          <w:sz w:val="23"/>
          <w:szCs w:val="23"/>
        </w:rPr>
      </w:pPr>
      <w:r w:rsidRPr="000F0708">
        <w:rPr>
          <w:sz w:val="23"/>
          <w:szCs w:val="23"/>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19E1" w:rsidRPr="000F0708" w:rsidRDefault="008F19E1" w:rsidP="008F19E1">
      <w:pPr>
        <w:autoSpaceDE w:val="0"/>
        <w:autoSpaceDN w:val="0"/>
        <w:adjustRightInd w:val="0"/>
        <w:ind w:firstLine="540"/>
        <w:jc w:val="both"/>
        <w:rPr>
          <w:sz w:val="23"/>
          <w:szCs w:val="23"/>
        </w:rPr>
      </w:pPr>
      <w:r w:rsidRPr="000F0708">
        <w:rPr>
          <w:sz w:val="23"/>
          <w:szCs w:val="23"/>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19E1" w:rsidRPr="000F0708" w:rsidRDefault="008F19E1" w:rsidP="008F19E1">
      <w:pPr>
        <w:autoSpaceDE w:val="0"/>
        <w:autoSpaceDN w:val="0"/>
        <w:adjustRightInd w:val="0"/>
        <w:ind w:firstLine="540"/>
        <w:jc w:val="both"/>
        <w:rPr>
          <w:sz w:val="23"/>
          <w:szCs w:val="23"/>
        </w:rPr>
      </w:pPr>
      <w:r>
        <w:rPr>
          <w:sz w:val="23"/>
          <w:szCs w:val="23"/>
        </w:rPr>
        <w:t>3</w:t>
      </w:r>
      <w:r w:rsidRPr="000F0708">
        <w:rPr>
          <w:sz w:val="23"/>
          <w:szCs w:val="23"/>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9E1" w:rsidRPr="000F0708" w:rsidRDefault="008F19E1" w:rsidP="008F19E1">
      <w:pPr>
        <w:autoSpaceDE w:val="0"/>
        <w:autoSpaceDN w:val="0"/>
        <w:adjustRightInd w:val="0"/>
        <w:ind w:firstLine="540"/>
        <w:jc w:val="both"/>
        <w:rPr>
          <w:sz w:val="23"/>
          <w:szCs w:val="23"/>
        </w:rPr>
      </w:pPr>
      <w:r>
        <w:rPr>
          <w:sz w:val="23"/>
          <w:szCs w:val="23"/>
        </w:rPr>
        <w:t>4</w:t>
      </w:r>
      <w:r w:rsidRPr="000F0708">
        <w:rPr>
          <w:sz w:val="23"/>
          <w:szCs w:val="23"/>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19E1" w:rsidRDefault="008F19E1" w:rsidP="008F19E1">
      <w:pPr>
        <w:widowControl w:val="0"/>
        <w:autoSpaceDE w:val="0"/>
        <w:autoSpaceDN w:val="0"/>
        <w:adjustRightInd w:val="0"/>
        <w:ind w:firstLine="540"/>
        <w:jc w:val="both"/>
        <w:rPr>
          <w:sz w:val="23"/>
          <w:szCs w:val="23"/>
        </w:rPr>
      </w:pPr>
      <w:r>
        <w:rPr>
          <w:sz w:val="23"/>
          <w:szCs w:val="23"/>
        </w:rPr>
        <w:t>5</w:t>
      </w:r>
      <w:r w:rsidRPr="000F0708">
        <w:rPr>
          <w:sz w:val="23"/>
          <w:szCs w:val="23"/>
        </w:rPr>
        <w:t xml:space="preserve">) выписка из Единого адресного реестра объектов недвижимости и временных объектов на территории </w:t>
      </w:r>
      <w:r>
        <w:rPr>
          <w:sz w:val="23"/>
          <w:szCs w:val="23"/>
        </w:rPr>
        <w:t>поселения</w:t>
      </w:r>
      <w:r w:rsidRPr="000F0708">
        <w:rPr>
          <w:sz w:val="23"/>
          <w:szCs w:val="23"/>
        </w:rPr>
        <w:t xml:space="preserve"> об адресе земельного участка либо справка о предварительной регистрации адреса такого земельного участка (адресная справка).</w:t>
      </w:r>
    </w:p>
    <w:p w:rsidR="008F19E1" w:rsidRPr="000F0708" w:rsidRDefault="008F19E1" w:rsidP="008F19E1">
      <w:pPr>
        <w:widowControl w:val="0"/>
        <w:autoSpaceDE w:val="0"/>
        <w:autoSpaceDN w:val="0"/>
        <w:adjustRightInd w:val="0"/>
        <w:ind w:firstLine="540"/>
        <w:jc w:val="both"/>
        <w:rPr>
          <w:sz w:val="23"/>
          <w:szCs w:val="23"/>
        </w:rPr>
      </w:pPr>
      <w:r>
        <w:rPr>
          <w:sz w:val="23"/>
          <w:szCs w:val="23"/>
        </w:rPr>
        <w:t>Заявитель вправе представить схему</w:t>
      </w:r>
      <w:r w:rsidRPr="000F0708">
        <w:rPr>
          <w:sz w:val="23"/>
          <w:szCs w:val="23"/>
        </w:rPr>
        <w:t xml:space="preserve"> расположения земельного участка</w:t>
      </w:r>
      <w:r>
        <w:rPr>
          <w:sz w:val="23"/>
          <w:szCs w:val="23"/>
        </w:rPr>
        <w:t>.</w:t>
      </w:r>
    </w:p>
    <w:p w:rsidR="00EB5D24" w:rsidRPr="005172C2" w:rsidRDefault="00EB5D24" w:rsidP="00EB5D24">
      <w:pPr>
        <w:tabs>
          <w:tab w:val="left" w:pos="720"/>
        </w:tabs>
        <w:ind w:firstLine="720"/>
        <w:jc w:val="both"/>
      </w:pPr>
      <w:r w:rsidRPr="005172C2">
        <w:rPr>
          <w:szCs w:val="24"/>
        </w:rPr>
        <w:t>4.</w:t>
      </w:r>
      <w:r w:rsidRPr="005172C2">
        <w:t>1.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B5D24" w:rsidRPr="005172C2" w:rsidRDefault="00EB5D24" w:rsidP="00EB5D24">
      <w:pPr>
        <w:ind w:firstLine="720"/>
        <w:jc w:val="both"/>
      </w:pPr>
      <w:r w:rsidRPr="005172C2">
        <w:rPr>
          <w:szCs w:val="24"/>
        </w:rPr>
        <w:t xml:space="preserve">4.2. </w:t>
      </w:r>
      <w:r w:rsidRPr="005172C2">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EB5D24" w:rsidRPr="005172C2" w:rsidRDefault="00EB5D24" w:rsidP="00EB5D24">
      <w:pPr>
        <w:ind w:firstLine="720"/>
        <w:jc w:val="both"/>
        <w:rPr>
          <w:szCs w:val="24"/>
        </w:rPr>
      </w:pPr>
      <w:r w:rsidRPr="005172C2">
        <w:rPr>
          <w:rFonts w:eastAsia="Calibri"/>
          <w:szCs w:val="24"/>
        </w:rPr>
        <w:t xml:space="preserve">4.3. </w:t>
      </w:r>
      <w:r w:rsidRPr="005172C2">
        <w:rPr>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
    <w:p w:rsidR="00581DCA" w:rsidRPr="005172C2" w:rsidRDefault="00773C93" w:rsidP="00773C93">
      <w:pPr>
        <w:widowControl w:val="0"/>
        <w:tabs>
          <w:tab w:val="left" w:pos="720"/>
          <w:tab w:val="left" w:pos="8810"/>
        </w:tabs>
        <w:autoSpaceDE w:val="0"/>
        <w:autoSpaceDN w:val="0"/>
        <w:adjustRightInd w:val="0"/>
        <w:ind w:firstLine="720"/>
        <w:jc w:val="both"/>
        <w:rPr>
          <w:rFonts w:eastAsia="Calibri"/>
          <w:szCs w:val="24"/>
        </w:rPr>
      </w:pPr>
      <w:r w:rsidRPr="005172C2">
        <w:rPr>
          <w:rFonts w:eastAsia="Calibri"/>
          <w:szCs w:val="24"/>
        </w:rPr>
        <w:t>4.</w:t>
      </w:r>
      <w:r w:rsidR="00EB5D24" w:rsidRPr="005172C2">
        <w:rPr>
          <w:rFonts w:eastAsia="Calibri"/>
          <w:szCs w:val="24"/>
        </w:rPr>
        <w:t>4</w:t>
      </w:r>
      <w:r w:rsidRPr="005172C2">
        <w:rPr>
          <w:rFonts w:eastAsia="Calibri"/>
          <w:szCs w:val="24"/>
        </w:rPr>
        <w:t xml:space="preserve">. </w:t>
      </w:r>
      <w:r w:rsidR="00581DCA" w:rsidRPr="005172C2">
        <w:rPr>
          <w:rFonts w:eastAsia="Calibri"/>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 гражданином или юридическим лицом.</w:t>
      </w:r>
    </w:p>
    <w:p w:rsidR="00773C93" w:rsidRPr="005172C2" w:rsidRDefault="00773C93" w:rsidP="00773C93">
      <w:pPr>
        <w:ind w:firstLine="720"/>
        <w:jc w:val="both"/>
        <w:rPr>
          <w:szCs w:val="24"/>
        </w:rPr>
      </w:pPr>
      <w:r w:rsidRPr="005172C2">
        <w:rPr>
          <w:szCs w:val="24"/>
        </w:rPr>
        <w:t>4.</w:t>
      </w:r>
      <w:r w:rsidR="00EB5D24" w:rsidRPr="005172C2">
        <w:rPr>
          <w:szCs w:val="24"/>
        </w:rPr>
        <w:t>5</w:t>
      </w:r>
      <w:r w:rsidRPr="005172C2">
        <w:rPr>
          <w:szCs w:val="24"/>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hAnsi="Times New Roman" w:cs="Times New Roman"/>
          <w:sz w:val="24"/>
          <w:szCs w:val="24"/>
        </w:rPr>
        <w:t>4.</w:t>
      </w:r>
      <w:r w:rsidR="00EB5D24" w:rsidRPr="005172C2">
        <w:rPr>
          <w:rFonts w:ascii="Times New Roman" w:hAnsi="Times New Roman" w:cs="Times New Roman"/>
          <w:sz w:val="24"/>
          <w:szCs w:val="24"/>
        </w:rPr>
        <w:t>6</w:t>
      </w:r>
      <w:r w:rsidRPr="005172C2">
        <w:rPr>
          <w:rFonts w:ascii="Times New Roman" w:hAnsi="Times New Roman" w:cs="Times New Roman"/>
          <w:sz w:val="24"/>
          <w:szCs w:val="24"/>
        </w:rPr>
        <w:t xml:space="preserve">. В случае образования земельных участков путем перераспределения </w:t>
      </w:r>
      <w:r w:rsidRPr="005172C2">
        <w:rPr>
          <w:rFonts w:ascii="Times New Roman" w:hAnsi="Times New Roman" w:cs="Times New Roman"/>
          <w:sz w:val="24"/>
          <w:szCs w:val="24"/>
        </w:rPr>
        <w:lastRenderedPageBreak/>
        <w:t>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eastAsia="Calibri" w:hAnsi="Times New Roman" w:cs="Times New Roman"/>
          <w:sz w:val="24"/>
          <w:szCs w:val="24"/>
        </w:rPr>
        <w:t>4.</w:t>
      </w:r>
      <w:r w:rsidR="005172C2" w:rsidRPr="005172C2">
        <w:rPr>
          <w:rFonts w:ascii="Times New Roman" w:eastAsia="Calibri" w:hAnsi="Times New Roman" w:cs="Times New Roman"/>
          <w:sz w:val="24"/>
          <w:szCs w:val="24"/>
        </w:rPr>
        <w:t>7</w:t>
      </w:r>
      <w:r w:rsidRPr="005172C2">
        <w:rPr>
          <w:rFonts w:ascii="Times New Roman" w:eastAsia="Calibri" w:hAnsi="Times New Roman" w:cs="Times New Roman"/>
          <w:sz w:val="24"/>
          <w:szCs w:val="24"/>
        </w:rPr>
        <w:t xml:space="preserve">. </w:t>
      </w:r>
      <w:r w:rsidRPr="005172C2">
        <w:rPr>
          <w:rFonts w:ascii="Times New Roman"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Рекомендуемые формы заявлений представлены в </w:t>
      </w:r>
      <w:r w:rsidR="00D458FB" w:rsidRPr="005172C2">
        <w:rPr>
          <w:szCs w:val="24"/>
          <w:lang w:eastAsia="ru-RU"/>
        </w:rPr>
        <w:t xml:space="preserve">приложении </w:t>
      </w:r>
      <w:r w:rsidR="008F19E1" w:rsidRPr="005172C2">
        <w:rPr>
          <w:szCs w:val="24"/>
          <w:lang w:eastAsia="ru-RU"/>
        </w:rPr>
        <w:t>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 xml:space="preserve">городское поселение Игрим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B1248" w:rsidRPr="00B34C5B" w:rsidRDefault="008B1248" w:rsidP="005172C2">
      <w:pPr>
        <w:tabs>
          <w:tab w:val="left" w:pos="720"/>
        </w:tabs>
        <w:suppressAutoHyphens w:val="0"/>
        <w:autoSpaceDE w:val="0"/>
        <w:autoSpaceDN w:val="0"/>
        <w:adjustRightInd w:val="0"/>
        <w:ind w:firstLine="720"/>
        <w:jc w:val="both"/>
        <w:outlineLvl w:val="2"/>
        <w:rPr>
          <w:szCs w:val="24"/>
        </w:rPr>
      </w:pPr>
      <w:r w:rsidRPr="00B34C5B">
        <w:rPr>
          <w:szCs w:val="24"/>
          <w:lang w:eastAsia="ru-RU"/>
        </w:rPr>
        <w:t xml:space="preserve">6. </w:t>
      </w:r>
      <w:r w:rsidR="005172C2">
        <w:rPr>
          <w:szCs w:val="24"/>
          <w:lang w:eastAsia="ru-RU"/>
        </w:rPr>
        <w:t>В заявлении об утверждении схемы расположения земельного участка</w:t>
      </w:r>
      <w:r w:rsidRPr="00B34C5B">
        <w:rPr>
          <w:szCs w:val="24"/>
          <w:lang w:eastAsia="ru-RU"/>
        </w:rPr>
        <w:t xml:space="preserve"> </w:t>
      </w:r>
      <w:r w:rsidRPr="00B34C5B">
        <w:rPr>
          <w:szCs w:val="24"/>
        </w:rPr>
        <w:t>обязательно указывается:</w:t>
      </w:r>
    </w:p>
    <w:p w:rsidR="008F19E1" w:rsidRPr="009D658E" w:rsidRDefault="008F19E1" w:rsidP="008F19E1">
      <w:pPr>
        <w:autoSpaceDE w:val="0"/>
        <w:autoSpaceDN w:val="0"/>
        <w:adjustRightInd w:val="0"/>
        <w:ind w:firstLine="540"/>
        <w:jc w:val="both"/>
        <w:rPr>
          <w:sz w:val="23"/>
          <w:szCs w:val="23"/>
        </w:rPr>
      </w:pPr>
      <w:r w:rsidRPr="009D658E">
        <w:rPr>
          <w:sz w:val="23"/>
          <w:szCs w:val="23"/>
        </w:rPr>
        <w:t>1) фамилия, имя и (при наличии) отчество, место жительства заявителя, реквизиты документа, удостоверяющего личность заявителя (для гражданина);</w:t>
      </w:r>
    </w:p>
    <w:p w:rsidR="008F19E1" w:rsidRPr="009D658E" w:rsidRDefault="008F19E1" w:rsidP="008F19E1">
      <w:pPr>
        <w:autoSpaceDE w:val="0"/>
        <w:autoSpaceDN w:val="0"/>
        <w:adjustRightInd w:val="0"/>
        <w:ind w:firstLine="540"/>
        <w:jc w:val="both"/>
        <w:rPr>
          <w:sz w:val="23"/>
          <w:szCs w:val="23"/>
        </w:rPr>
      </w:pPr>
      <w:r w:rsidRPr="009D658E">
        <w:rPr>
          <w:sz w:val="23"/>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19E1" w:rsidRPr="009D658E" w:rsidRDefault="008F19E1" w:rsidP="008F19E1">
      <w:pPr>
        <w:autoSpaceDE w:val="0"/>
        <w:autoSpaceDN w:val="0"/>
        <w:adjustRightInd w:val="0"/>
        <w:ind w:firstLine="540"/>
        <w:jc w:val="both"/>
        <w:rPr>
          <w:sz w:val="23"/>
          <w:szCs w:val="23"/>
        </w:rPr>
      </w:pPr>
      <w:r w:rsidRPr="009D658E">
        <w:rPr>
          <w:sz w:val="23"/>
          <w:szCs w:val="23"/>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F19E1" w:rsidRPr="009D658E" w:rsidRDefault="008F19E1" w:rsidP="008F19E1">
      <w:pPr>
        <w:autoSpaceDE w:val="0"/>
        <w:autoSpaceDN w:val="0"/>
        <w:adjustRightInd w:val="0"/>
        <w:ind w:firstLine="540"/>
        <w:jc w:val="both"/>
        <w:rPr>
          <w:sz w:val="23"/>
          <w:szCs w:val="23"/>
        </w:rPr>
      </w:pPr>
      <w:r w:rsidRPr="009D658E">
        <w:rPr>
          <w:sz w:val="23"/>
          <w:szCs w:val="23"/>
        </w:rPr>
        <w:t xml:space="preserve">4) основание предоставления земельного участка без проведения торгов из числа предусмотренных </w:t>
      </w:r>
      <w:hyperlink r:id="rId23" w:history="1">
        <w:r w:rsidRPr="009D658E">
          <w:rPr>
            <w:sz w:val="23"/>
            <w:szCs w:val="23"/>
          </w:rPr>
          <w:t>пунктом 2 статьи 39.3</w:t>
        </w:r>
      </w:hyperlink>
      <w:r w:rsidRPr="009D658E">
        <w:rPr>
          <w:sz w:val="23"/>
          <w:szCs w:val="23"/>
        </w:rPr>
        <w:t xml:space="preserve">, </w:t>
      </w:r>
      <w:hyperlink r:id="rId24" w:history="1">
        <w:r w:rsidRPr="009D658E">
          <w:rPr>
            <w:sz w:val="23"/>
            <w:szCs w:val="23"/>
          </w:rPr>
          <w:t>статьей 39.5</w:t>
        </w:r>
      </w:hyperlink>
      <w:r w:rsidRPr="009D658E">
        <w:rPr>
          <w:sz w:val="23"/>
          <w:szCs w:val="23"/>
        </w:rPr>
        <w:t xml:space="preserve">, </w:t>
      </w:r>
      <w:hyperlink r:id="rId25" w:history="1">
        <w:r w:rsidRPr="009D658E">
          <w:rPr>
            <w:sz w:val="23"/>
            <w:szCs w:val="23"/>
          </w:rPr>
          <w:t>пунктом 2 статьи 39.6</w:t>
        </w:r>
      </w:hyperlink>
      <w:r w:rsidRPr="009D658E">
        <w:rPr>
          <w:sz w:val="23"/>
          <w:szCs w:val="23"/>
        </w:rPr>
        <w:t xml:space="preserve"> или </w:t>
      </w:r>
      <w:hyperlink r:id="rId26" w:history="1">
        <w:r w:rsidRPr="009D658E">
          <w:rPr>
            <w:sz w:val="23"/>
            <w:szCs w:val="23"/>
          </w:rPr>
          <w:t>пунктом 2 статьи 39.10</w:t>
        </w:r>
      </w:hyperlink>
      <w:r w:rsidRPr="009D658E">
        <w:rPr>
          <w:sz w:val="23"/>
          <w:szCs w:val="23"/>
        </w:rPr>
        <w:t xml:space="preserve"> Земельного кодекса РФ оснований;</w:t>
      </w:r>
    </w:p>
    <w:p w:rsidR="008F19E1" w:rsidRPr="009D658E" w:rsidRDefault="008F19E1" w:rsidP="008F19E1">
      <w:pPr>
        <w:autoSpaceDE w:val="0"/>
        <w:autoSpaceDN w:val="0"/>
        <w:adjustRightInd w:val="0"/>
        <w:ind w:firstLine="540"/>
        <w:jc w:val="both"/>
        <w:rPr>
          <w:sz w:val="23"/>
          <w:szCs w:val="23"/>
        </w:rPr>
      </w:pPr>
      <w:r w:rsidRPr="009D658E">
        <w:rPr>
          <w:sz w:val="23"/>
          <w:szCs w:val="23"/>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19E1" w:rsidRPr="009D658E" w:rsidRDefault="008F19E1" w:rsidP="008F19E1">
      <w:pPr>
        <w:autoSpaceDE w:val="0"/>
        <w:autoSpaceDN w:val="0"/>
        <w:adjustRightInd w:val="0"/>
        <w:ind w:firstLine="540"/>
        <w:jc w:val="both"/>
        <w:rPr>
          <w:sz w:val="23"/>
          <w:szCs w:val="23"/>
        </w:rPr>
      </w:pPr>
      <w:r w:rsidRPr="009D658E">
        <w:rPr>
          <w:sz w:val="23"/>
          <w:szCs w:val="23"/>
        </w:rPr>
        <w:t>6) цель использования земельного участка;</w:t>
      </w:r>
    </w:p>
    <w:p w:rsidR="008F19E1" w:rsidRPr="009D658E" w:rsidRDefault="008F19E1" w:rsidP="008F19E1">
      <w:pPr>
        <w:autoSpaceDE w:val="0"/>
        <w:autoSpaceDN w:val="0"/>
        <w:adjustRightInd w:val="0"/>
        <w:ind w:firstLine="540"/>
        <w:jc w:val="both"/>
        <w:rPr>
          <w:sz w:val="23"/>
          <w:szCs w:val="23"/>
        </w:rPr>
      </w:pPr>
      <w:r w:rsidRPr="009D658E">
        <w:rPr>
          <w:sz w:val="23"/>
          <w:szCs w:val="23"/>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19E1" w:rsidRPr="009D658E" w:rsidRDefault="008F19E1" w:rsidP="008F19E1">
      <w:pPr>
        <w:autoSpaceDE w:val="0"/>
        <w:autoSpaceDN w:val="0"/>
        <w:adjustRightInd w:val="0"/>
        <w:ind w:firstLine="540"/>
        <w:jc w:val="both"/>
        <w:rPr>
          <w:sz w:val="23"/>
          <w:szCs w:val="23"/>
        </w:rPr>
      </w:pPr>
      <w:r w:rsidRPr="009D658E">
        <w:rPr>
          <w:sz w:val="23"/>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19E1" w:rsidRPr="009D658E" w:rsidRDefault="008F19E1" w:rsidP="008F19E1">
      <w:pPr>
        <w:autoSpaceDE w:val="0"/>
        <w:autoSpaceDN w:val="0"/>
        <w:adjustRightInd w:val="0"/>
        <w:ind w:firstLine="540"/>
        <w:jc w:val="both"/>
        <w:rPr>
          <w:sz w:val="23"/>
          <w:szCs w:val="23"/>
        </w:rPr>
      </w:pPr>
      <w:r w:rsidRPr="009D658E">
        <w:rPr>
          <w:sz w:val="23"/>
          <w:szCs w:val="23"/>
        </w:rPr>
        <w:t>9) почтовый адрес и (или) адрес электронной почты для связи с заявителем.</w:t>
      </w:r>
    </w:p>
    <w:p w:rsidR="008D43BF" w:rsidRPr="00AF3C9E" w:rsidRDefault="009D63A7"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8D43BF" w:rsidRPr="00AF3C9E">
        <w:rPr>
          <w:rFonts w:ascii="Times New Roman" w:hAnsi="Times New Roman" w:cs="Times New Roman"/>
          <w:sz w:val="24"/>
          <w:szCs w:val="24"/>
        </w:rPr>
        <w:t>аявление удостоверяется подписью заявителя или его уполномоченного представителя</w:t>
      </w:r>
      <w:r>
        <w:rPr>
          <w:rFonts w:ascii="Times New Roman" w:hAnsi="Times New Roman" w:cs="Times New Roman"/>
          <w:sz w:val="24"/>
          <w:szCs w:val="24"/>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t>Д</w:t>
      </w:r>
      <w:r w:rsidR="008D43BF" w:rsidRPr="00365027">
        <w:rPr>
          <w:szCs w:val="24"/>
          <w:lang w:eastAsia="ru-RU"/>
        </w:rPr>
        <w:t xml:space="preserve">окументы уполномоченного представителя должны быть оформлены </w:t>
      </w:r>
      <w:r w:rsidR="008D43BF">
        <w:rPr>
          <w:szCs w:val="24"/>
          <w:lang w:eastAsia="ru-RU"/>
        </w:rPr>
        <w:t xml:space="preserve">                              </w:t>
      </w:r>
      <w:r w:rsidR="008D43BF" w:rsidRPr="00365027">
        <w:rPr>
          <w:szCs w:val="24"/>
          <w:lang w:eastAsia="ru-RU"/>
        </w:rPr>
        <w:t>в</w:t>
      </w:r>
      <w:r w:rsidR="008D43BF">
        <w:rPr>
          <w:szCs w:val="24"/>
          <w:lang w:eastAsia="ru-RU"/>
        </w:rPr>
        <w:t xml:space="preserve"> </w:t>
      </w:r>
      <w:r w:rsidR="008D43BF"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r>
        <w:rPr>
          <w:szCs w:val="24"/>
          <w:lang w:eastAsia="ru-RU"/>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lastRenderedPageBreak/>
        <w:t>З</w:t>
      </w:r>
      <w:r w:rsidR="008D43BF" w:rsidRPr="00365027">
        <w:rPr>
          <w:szCs w:val="24"/>
          <w:lang w:eastAsia="ru-RU"/>
        </w:rPr>
        <w:t>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8D43BF" w:rsidRDefault="008D43BF" w:rsidP="008D43BF">
      <w:pPr>
        <w:suppressAutoHyphens w:val="0"/>
        <w:ind w:firstLine="720"/>
        <w:jc w:val="both"/>
        <w:rPr>
          <w:rFonts w:eastAsia="Calibri"/>
          <w:szCs w:val="24"/>
          <w:lang w:eastAsia="ru-RU"/>
        </w:rPr>
      </w:pPr>
      <w:r w:rsidRPr="00365027">
        <w:rPr>
          <w:rFonts w:eastAsia="Calibri"/>
          <w:szCs w:val="24"/>
          <w:lang w:eastAsia="ru-RU"/>
        </w:rPr>
        <w:t>1. Для предоставления муниципальной услуги требуются:</w:t>
      </w:r>
    </w:p>
    <w:p w:rsidR="008F19E1" w:rsidRPr="000F0708" w:rsidRDefault="008F19E1" w:rsidP="008F19E1">
      <w:pPr>
        <w:autoSpaceDE w:val="0"/>
        <w:autoSpaceDN w:val="0"/>
        <w:adjustRightInd w:val="0"/>
        <w:ind w:firstLine="540"/>
        <w:jc w:val="both"/>
        <w:rPr>
          <w:sz w:val="23"/>
          <w:szCs w:val="23"/>
        </w:rPr>
      </w:pPr>
      <w:r w:rsidRPr="000F0708">
        <w:rPr>
          <w:sz w:val="23"/>
          <w:szCs w:val="23"/>
        </w:rPr>
        <w:t xml:space="preserve">1) </w:t>
      </w:r>
      <w:r w:rsidRPr="00CC3553">
        <w:rPr>
          <w:sz w:val="23"/>
          <w:szCs w:val="23"/>
        </w:rPr>
        <w:t>подготовленн</w:t>
      </w:r>
      <w:r w:rsidR="00CC3553" w:rsidRPr="00CC3553">
        <w:rPr>
          <w:sz w:val="23"/>
          <w:szCs w:val="23"/>
        </w:rPr>
        <w:t>ый</w:t>
      </w:r>
      <w:r w:rsidR="00CC3553">
        <w:rPr>
          <w:sz w:val="23"/>
          <w:szCs w:val="23"/>
        </w:rPr>
        <w:t xml:space="preserve"> проект </w:t>
      </w:r>
      <w:r w:rsidRPr="000F0708">
        <w:rPr>
          <w:sz w:val="23"/>
          <w:szCs w:val="23"/>
        </w:rPr>
        <w:t>схем</w:t>
      </w:r>
      <w:r w:rsidR="00CC3553">
        <w:rPr>
          <w:sz w:val="23"/>
          <w:szCs w:val="23"/>
        </w:rPr>
        <w:t>ы</w:t>
      </w:r>
      <w:r w:rsidRPr="000F0708">
        <w:rPr>
          <w:sz w:val="23"/>
          <w:szCs w:val="23"/>
        </w:rPr>
        <w:t xml:space="preserve"> расположения земельного участка или земельных участков, которые предлагается образовать и (или) изменить;</w:t>
      </w:r>
    </w:p>
    <w:p w:rsidR="008F19E1" w:rsidRPr="000F0708" w:rsidRDefault="008F19E1" w:rsidP="008F19E1">
      <w:pPr>
        <w:autoSpaceDE w:val="0"/>
        <w:autoSpaceDN w:val="0"/>
        <w:adjustRightInd w:val="0"/>
        <w:ind w:firstLine="540"/>
        <w:jc w:val="both"/>
        <w:rPr>
          <w:sz w:val="23"/>
          <w:szCs w:val="23"/>
        </w:rPr>
      </w:pPr>
      <w:r w:rsidRPr="000F0708">
        <w:rPr>
          <w:sz w:val="23"/>
          <w:szCs w:val="23"/>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sz w:val="23"/>
          <w:szCs w:val="23"/>
        </w:rPr>
        <w:t>;</w:t>
      </w:r>
    </w:p>
    <w:p w:rsidR="008F19E1" w:rsidRDefault="008F19E1" w:rsidP="008F19E1">
      <w:pPr>
        <w:autoSpaceDE w:val="0"/>
        <w:autoSpaceDN w:val="0"/>
        <w:adjustRightInd w:val="0"/>
        <w:ind w:firstLine="540"/>
        <w:jc w:val="both"/>
        <w:rPr>
          <w:sz w:val="23"/>
          <w:szCs w:val="23"/>
        </w:rPr>
      </w:pPr>
      <w:r w:rsidRPr="000F0708">
        <w:rPr>
          <w:sz w:val="23"/>
          <w:szCs w:val="23"/>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w:t>
      </w:r>
      <w:r w:rsidR="00CC3553">
        <w:rPr>
          <w:sz w:val="23"/>
          <w:szCs w:val="23"/>
        </w:rPr>
        <w:t>стков на основании решения суда;</w:t>
      </w:r>
    </w:p>
    <w:p w:rsidR="008F19E1" w:rsidRDefault="008F19E1" w:rsidP="008F19E1">
      <w:pPr>
        <w:autoSpaceDE w:val="0"/>
        <w:autoSpaceDN w:val="0"/>
        <w:adjustRightInd w:val="0"/>
        <w:ind w:firstLine="540"/>
        <w:jc w:val="both"/>
        <w:rPr>
          <w:sz w:val="22"/>
          <w:szCs w:val="22"/>
        </w:rPr>
      </w:pPr>
      <w:r>
        <w:rPr>
          <w:sz w:val="22"/>
          <w:szCs w:val="22"/>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19E1" w:rsidRDefault="008F19E1" w:rsidP="008F19E1">
      <w:pPr>
        <w:autoSpaceDE w:val="0"/>
        <w:autoSpaceDN w:val="0"/>
        <w:adjustRightInd w:val="0"/>
        <w:ind w:firstLine="540"/>
        <w:jc w:val="both"/>
        <w:rPr>
          <w:sz w:val="22"/>
          <w:szCs w:val="22"/>
        </w:rPr>
      </w:pPr>
      <w:r>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3BF" w:rsidRPr="00CC3553" w:rsidRDefault="00CC3553" w:rsidP="008D43BF">
      <w:pPr>
        <w:suppressAutoHyphens w:val="0"/>
        <w:ind w:firstLine="720"/>
        <w:jc w:val="both"/>
        <w:rPr>
          <w:szCs w:val="24"/>
          <w:lang w:eastAsia="ru-RU"/>
        </w:rPr>
      </w:pPr>
      <w:r w:rsidRPr="00CC3553">
        <w:rPr>
          <w:szCs w:val="24"/>
          <w:lang w:eastAsia="ru-RU"/>
        </w:rPr>
        <w:t xml:space="preserve">6) </w:t>
      </w:r>
      <w:r w:rsidR="008D43BF" w:rsidRPr="00CC3553">
        <w:rPr>
          <w:szCs w:val="24"/>
          <w:lang w:eastAsia="ru-RU"/>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8D43BF" w:rsidRPr="00CC3553" w:rsidRDefault="00CC3553" w:rsidP="008D43BF">
      <w:pPr>
        <w:suppressAutoHyphens w:val="0"/>
        <w:ind w:firstLine="720"/>
        <w:jc w:val="both"/>
        <w:rPr>
          <w:szCs w:val="24"/>
          <w:lang w:eastAsia="ru-RU"/>
        </w:rPr>
      </w:pPr>
      <w:r w:rsidRPr="00CC3553">
        <w:rPr>
          <w:szCs w:val="24"/>
          <w:lang w:eastAsia="ru-RU"/>
        </w:rPr>
        <w:t xml:space="preserve">7) </w:t>
      </w:r>
      <w:r w:rsidR="008D43BF" w:rsidRPr="00CC3553">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8D43BF" w:rsidRPr="00CC3553" w:rsidRDefault="00CC3553" w:rsidP="008D43BF">
      <w:pPr>
        <w:suppressAutoHyphens w:val="0"/>
        <w:autoSpaceDE w:val="0"/>
        <w:autoSpaceDN w:val="0"/>
        <w:adjustRightInd w:val="0"/>
        <w:ind w:firstLine="720"/>
        <w:jc w:val="both"/>
        <w:rPr>
          <w:szCs w:val="24"/>
          <w:lang w:eastAsia="ru-RU"/>
        </w:rPr>
      </w:pPr>
      <w:r w:rsidRPr="00CC3553">
        <w:rPr>
          <w:szCs w:val="24"/>
          <w:lang w:eastAsia="ru-RU"/>
        </w:rPr>
        <w:t xml:space="preserve">8) </w:t>
      </w:r>
      <w:r w:rsidR="008D43BF" w:rsidRPr="00CC3553">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8D43BF" w:rsidRDefault="00CC3553" w:rsidP="008D43BF">
      <w:pPr>
        <w:suppressAutoHyphens w:val="0"/>
        <w:ind w:firstLine="720"/>
        <w:jc w:val="both"/>
        <w:rPr>
          <w:szCs w:val="24"/>
          <w:lang w:eastAsia="ru-RU"/>
        </w:rPr>
      </w:pPr>
      <w:r w:rsidRPr="00CC3553">
        <w:rPr>
          <w:szCs w:val="24"/>
          <w:lang w:eastAsia="ru-RU"/>
        </w:rPr>
        <w:t xml:space="preserve">9) </w:t>
      </w:r>
      <w:r w:rsidR="008D43BF" w:rsidRPr="00CC3553">
        <w:rPr>
          <w:szCs w:val="24"/>
          <w:lang w:eastAsia="ru-RU"/>
        </w:rPr>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w:t>
      </w:r>
      <w:r w:rsidR="00CC3553">
        <w:rPr>
          <w:rFonts w:eastAsia="Calibri"/>
          <w:szCs w:val="24"/>
          <w:lang w:eastAsia="ru-RU"/>
        </w:rPr>
        <w:t xml:space="preserve"> подпунктах 6-9</w:t>
      </w:r>
      <w:r w:rsidRPr="00365027">
        <w:rPr>
          <w:rFonts w:eastAsia="Calibri"/>
          <w:szCs w:val="24"/>
          <w:lang w:eastAsia="ru-RU"/>
        </w:rPr>
        <w:t xml:space="preserve"> пункт</w:t>
      </w:r>
      <w:r w:rsidR="00CC3553">
        <w:rPr>
          <w:rFonts w:eastAsia="Calibri"/>
          <w:szCs w:val="24"/>
          <w:lang w:eastAsia="ru-RU"/>
        </w:rPr>
        <w:t>а</w:t>
      </w:r>
      <w:r w:rsidRPr="00365027">
        <w:rPr>
          <w:rFonts w:eastAsia="Calibri"/>
          <w:szCs w:val="24"/>
          <w:lang w:eastAsia="ru-RU"/>
        </w:rPr>
        <w:t xml:space="preserve">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lastRenderedPageBreak/>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AD56E7" w:rsidRPr="002D793B" w:rsidRDefault="00AD56E7" w:rsidP="00AD56E7">
      <w:pPr>
        <w:tabs>
          <w:tab w:val="left" w:pos="720"/>
        </w:tabs>
        <w:suppressAutoHyphens w:val="0"/>
        <w:ind w:firstLine="720"/>
        <w:jc w:val="both"/>
        <w:rPr>
          <w:szCs w:val="24"/>
          <w:lang w:eastAsia="ru-RU"/>
        </w:rPr>
      </w:pPr>
      <w:r w:rsidRPr="002D793B">
        <w:rPr>
          <w:szCs w:val="24"/>
          <w:lang w:eastAsia="ru-RU"/>
        </w:rPr>
        <w:t xml:space="preserve">1. Оснований для приостановления </w:t>
      </w:r>
      <w:r>
        <w:rPr>
          <w:szCs w:val="24"/>
          <w:lang w:eastAsia="ru-RU"/>
        </w:rPr>
        <w:t xml:space="preserve">предоставления </w:t>
      </w:r>
      <w:r w:rsidRPr="002D793B">
        <w:rPr>
          <w:szCs w:val="24"/>
          <w:lang w:eastAsia="ru-RU"/>
        </w:rPr>
        <w:t xml:space="preserve">муниципальной услуги </w:t>
      </w:r>
      <w:r>
        <w:rPr>
          <w:szCs w:val="24"/>
          <w:lang w:eastAsia="ru-RU"/>
        </w:rPr>
        <w:t xml:space="preserve">                 </w:t>
      </w:r>
      <w:r w:rsidRPr="002D793B">
        <w:rPr>
          <w:szCs w:val="24"/>
          <w:lang w:eastAsia="ru-RU"/>
        </w:rPr>
        <w:t xml:space="preserve">не предусмотрено. </w:t>
      </w:r>
    </w:p>
    <w:p w:rsidR="00AD56E7" w:rsidRPr="002D793B" w:rsidRDefault="00AD56E7" w:rsidP="00AD56E7">
      <w:pPr>
        <w:tabs>
          <w:tab w:val="left" w:pos="720"/>
        </w:tabs>
        <w:autoSpaceDE w:val="0"/>
        <w:autoSpaceDN w:val="0"/>
        <w:adjustRightInd w:val="0"/>
        <w:ind w:firstLine="720"/>
        <w:jc w:val="both"/>
        <w:outlineLvl w:val="1"/>
        <w:rPr>
          <w:szCs w:val="24"/>
        </w:rPr>
      </w:pPr>
      <w:r w:rsidRPr="002D793B">
        <w:rPr>
          <w:szCs w:val="24"/>
        </w:rPr>
        <w:t>2. В предоставлении муниципальной услуги отказывается по следующим основаниям: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несоответствие схемы расположения земельного участка ее форме, формату или требованиям к ее подготовке </w:t>
      </w:r>
      <w:r w:rsidRPr="002D793B">
        <w:rPr>
          <w:rFonts w:eastAsia="Calibri"/>
          <w:szCs w:val="24"/>
        </w:rPr>
        <w:t>в соответствии с требованиями, установленными Приказом Минэкономразвития России от 27.11.2014 №</w:t>
      </w:r>
      <w:r>
        <w:rPr>
          <w:rFonts w:eastAsia="Calibri"/>
          <w:szCs w:val="24"/>
        </w:rPr>
        <w:t xml:space="preserve"> 762;</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56E7" w:rsidRDefault="00AD56E7"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Игрим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lastRenderedPageBreak/>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AD56E7" w:rsidRPr="002D793B" w:rsidRDefault="00AD56E7" w:rsidP="00AD56E7">
      <w:pPr>
        <w:tabs>
          <w:tab w:val="left" w:pos="-1080"/>
          <w:tab w:val="left" w:pos="720"/>
        </w:tabs>
        <w:ind w:firstLine="720"/>
        <w:jc w:val="both"/>
        <w:rPr>
          <w:szCs w:val="24"/>
        </w:rPr>
      </w:pPr>
      <w:r w:rsidRPr="002D793B">
        <w:rPr>
          <w:szCs w:val="24"/>
        </w:rPr>
        <w:t xml:space="preserve">В состав предоставления муниципальной услуги входят следующие  административные процедуры: </w:t>
      </w:r>
    </w:p>
    <w:p w:rsidR="00AD56E7" w:rsidRPr="002D793B" w:rsidRDefault="00AD56E7" w:rsidP="00AD56E7">
      <w:pPr>
        <w:tabs>
          <w:tab w:val="left" w:pos="-1080"/>
          <w:tab w:val="left" w:pos="720"/>
        </w:tabs>
        <w:ind w:firstLine="720"/>
        <w:jc w:val="both"/>
        <w:rPr>
          <w:szCs w:val="24"/>
        </w:rPr>
      </w:pPr>
      <w:r w:rsidRPr="002D793B">
        <w:rPr>
          <w:szCs w:val="24"/>
        </w:rPr>
        <w:t>1. Прием и регистрация запроса заявителя для</w:t>
      </w:r>
      <w:r>
        <w:rPr>
          <w:szCs w:val="24"/>
        </w:rPr>
        <w:t xml:space="preserve"> предоставления м</w:t>
      </w:r>
      <w:r w:rsidRPr="002D793B">
        <w:rPr>
          <w:szCs w:val="24"/>
        </w:rPr>
        <w:t>униципальной услуги.</w:t>
      </w:r>
    </w:p>
    <w:p w:rsidR="00AD56E7" w:rsidRPr="002D793B" w:rsidRDefault="00AD56E7" w:rsidP="00AD56E7">
      <w:pPr>
        <w:tabs>
          <w:tab w:val="left" w:pos="-1080"/>
          <w:tab w:val="left" w:pos="720"/>
        </w:tabs>
        <w:ind w:firstLine="720"/>
        <w:jc w:val="both"/>
        <w:rPr>
          <w:szCs w:val="24"/>
        </w:rPr>
      </w:pPr>
      <w:r w:rsidRPr="002D793B">
        <w:rPr>
          <w:szCs w:val="24"/>
        </w:rPr>
        <w:t>2. Получение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D56E7" w:rsidRPr="002D793B" w:rsidRDefault="00AD56E7" w:rsidP="00AD56E7">
      <w:pPr>
        <w:widowControl w:val="0"/>
        <w:tabs>
          <w:tab w:val="left" w:pos="720"/>
        </w:tabs>
        <w:ind w:firstLine="720"/>
        <w:jc w:val="both"/>
        <w:rPr>
          <w:szCs w:val="24"/>
        </w:rPr>
      </w:pPr>
      <w:r w:rsidRPr="002D793B">
        <w:rPr>
          <w:szCs w:val="24"/>
        </w:rPr>
        <w:t>3. Подготовка схемы расположения земельного участка на кадастровом плане или кадастровой карте соответствующей территории (в случае если, соответствующая по форме и содержанию схема расположения земельного участка не была представлен</w:t>
      </w:r>
      <w:r>
        <w:rPr>
          <w:szCs w:val="24"/>
        </w:rPr>
        <w:t>а заявителем самостоятельно).</w:t>
      </w:r>
    </w:p>
    <w:p w:rsidR="00AD56E7" w:rsidRPr="00F31FB4" w:rsidRDefault="00AD56E7" w:rsidP="00AD56E7">
      <w:pPr>
        <w:tabs>
          <w:tab w:val="left" w:pos="720"/>
        </w:tabs>
        <w:ind w:firstLine="720"/>
        <w:rPr>
          <w:szCs w:val="24"/>
        </w:rPr>
      </w:pPr>
      <w:r w:rsidRPr="00F31FB4">
        <w:rPr>
          <w:szCs w:val="24"/>
        </w:rPr>
        <w:t>4.</w:t>
      </w:r>
      <w:r w:rsidRPr="00F31FB4">
        <w:rPr>
          <w:b/>
          <w:szCs w:val="24"/>
        </w:rPr>
        <w:t xml:space="preserve"> </w:t>
      </w:r>
      <w:r w:rsidRPr="00F31FB4">
        <w:rPr>
          <w:szCs w:val="24"/>
        </w:rPr>
        <w:t>Согласование схемы расположения земельного участка на кадастровом плане или кадастровой карте соответствующей территории.</w:t>
      </w:r>
    </w:p>
    <w:p w:rsidR="00F31FB4" w:rsidRPr="00F31FB4" w:rsidRDefault="00F31FB4" w:rsidP="00F31FB4">
      <w:pPr>
        <w:tabs>
          <w:tab w:val="left" w:pos="720"/>
        </w:tabs>
        <w:ind w:firstLine="720"/>
        <w:jc w:val="both"/>
        <w:rPr>
          <w:b/>
          <w:szCs w:val="24"/>
        </w:rPr>
      </w:pPr>
      <w:r w:rsidRPr="00F31FB4">
        <w:rPr>
          <w:szCs w:val="24"/>
        </w:rPr>
        <w:lastRenderedPageBreak/>
        <w:t xml:space="preserve">5. </w:t>
      </w:r>
      <w:r w:rsidRPr="00F31FB4">
        <w:rPr>
          <w:sz w:val="23"/>
          <w:szCs w:val="23"/>
        </w:rPr>
        <w:t>Согласование, подписание, регистрация постановления об утверждении схемы расположения земельного участка либо подписание уведомления об отказе в утверждении схемы расположения земельного участка.</w:t>
      </w:r>
    </w:p>
    <w:p w:rsidR="00AD56E7" w:rsidRPr="002D793B" w:rsidRDefault="00AD56E7" w:rsidP="00AD56E7">
      <w:pPr>
        <w:widowControl w:val="0"/>
        <w:tabs>
          <w:tab w:val="left" w:pos="720"/>
        </w:tabs>
        <w:ind w:firstLine="720"/>
        <w:jc w:val="both"/>
        <w:rPr>
          <w:szCs w:val="24"/>
        </w:rPr>
      </w:pPr>
      <w:r w:rsidRPr="002D793B">
        <w:rPr>
          <w:szCs w:val="24"/>
        </w:rPr>
        <w:t>6. Выдача результата предоставления муниципальной услуги</w:t>
      </w:r>
      <w:r>
        <w:rPr>
          <w:szCs w:val="24"/>
        </w:rPr>
        <w:t>.</w:t>
      </w:r>
      <w:r w:rsidRPr="002D793B">
        <w:rPr>
          <w:szCs w:val="24"/>
        </w:rPr>
        <w:t xml:space="preserve"> </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Прием </w:t>
      </w:r>
      <w:r w:rsidR="00A76921" w:rsidRPr="002D793B">
        <w:rPr>
          <w:b/>
          <w:szCs w:val="24"/>
        </w:rPr>
        <w:t>и регистрация запроса заявителя для предоставления муниципальной услуги</w:t>
      </w:r>
    </w:p>
    <w:p w:rsidR="00997653" w:rsidRPr="00365027" w:rsidRDefault="00997653" w:rsidP="00997653">
      <w:pPr>
        <w:tabs>
          <w:tab w:val="left" w:pos="-1080"/>
        </w:tabs>
        <w:suppressAutoHyphens w:val="0"/>
        <w:jc w:val="both"/>
        <w:rPr>
          <w:b/>
          <w:szCs w:val="24"/>
          <w:lang w:eastAsia="ru-RU"/>
        </w:rPr>
      </w:pPr>
    </w:p>
    <w:p w:rsidR="00A76921" w:rsidRPr="002D793B" w:rsidRDefault="00A76921" w:rsidP="00AC6983">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2D793B">
        <w:rPr>
          <w:szCs w:val="24"/>
          <w:lang w:val="en-US"/>
        </w:rPr>
        <w:t>II</w:t>
      </w:r>
      <w:r w:rsidRPr="002D793B">
        <w:rPr>
          <w:szCs w:val="24"/>
        </w:rPr>
        <w:t xml:space="preserve"> настоящего Регламента:</w:t>
      </w:r>
    </w:p>
    <w:p w:rsidR="00A76921" w:rsidRPr="002D793B" w:rsidRDefault="00A76921" w:rsidP="00A76921">
      <w:pPr>
        <w:tabs>
          <w:tab w:val="left" w:pos="-1080"/>
          <w:tab w:val="left" w:pos="720"/>
        </w:tabs>
        <w:ind w:firstLine="720"/>
        <w:jc w:val="both"/>
        <w:rPr>
          <w:szCs w:val="24"/>
        </w:rPr>
      </w:pPr>
      <w:r w:rsidRPr="002D793B">
        <w:rPr>
          <w:szCs w:val="24"/>
        </w:rPr>
        <w:t>получение запроса заявителя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рассмотрение запроса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принятие решения по результатам рассмотрения запроса о предоставлении му</w:t>
      </w:r>
      <w:r>
        <w:rPr>
          <w:szCs w:val="24"/>
        </w:rPr>
        <w:t>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 xml:space="preserve">2. Юридическим </w:t>
      </w:r>
      <w:r>
        <w:rPr>
          <w:szCs w:val="24"/>
        </w:rPr>
        <w:t xml:space="preserve">фактом, </w:t>
      </w:r>
      <w:r w:rsidRPr="002D793B">
        <w:rPr>
          <w:szCs w:val="24"/>
        </w:rPr>
        <w:t>являющимся основанием для начала административных действий, является запрос заявителя о предоставлении муниципальной услуги.</w:t>
      </w:r>
    </w:p>
    <w:p w:rsidR="00A76921" w:rsidRPr="002D793B" w:rsidRDefault="00A76921" w:rsidP="00A76921">
      <w:pPr>
        <w:tabs>
          <w:tab w:val="left" w:pos="720"/>
        </w:tabs>
        <w:ind w:firstLine="720"/>
        <w:jc w:val="both"/>
        <w:rPr>
          <w:szCs w:val="24"/>
        </w:rPr>
      </w:pPr>
      <w:r w:rsidRPr="002D793B">
        <w:rPr>
          <w:szCs w:val="24"/>
        </w:rPr>
        <w:t>3. Ответственным</w:t>
      </w:r>
      <w:r>
        <w:rPr>
          <w:szCs w:val="24"/>
        </w:rPr>
        <w:t xml:space="preserve"> должностным</w:t>
      </w:r>
      <w:r w:rsidRPr="002D793B">
        <w:rPr>
          <w:szCs w:val="24"/>
        </w:rPr>
        <w:t xml:space="preserve"> лиц</w:t>
      </w:r>
      <w:r>
        <w:rPr>
          <w:szCs w:val="24"/>
        </w:rPr>
        <w:t>ом</w:t>
      </w:r>
      <w:r w:rsidRPr="002D793B">
        <w:rPr>
          <w:szCs w:val="24"/>
        </w:rPr>
        <w:t xml:space="preserve"> по </w:t>
      </w:r>
      <w:r>
        <w:rPr>
          <w:szCs w:val="24"/>
        </w:rPr>
        <w:t>административной процедуре является специалист Отдела.</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4. В содержание административного действия по получению запроса  заявителя и документов входят:</w:t>
      </w:r>
    </w:p>
    <w:p w:rsidR="00A76921" w:rsidRPr="002D793B" w:rsidRDefault="00A76921" w:rsidP="00A76921">
      <w:pPr>
        <w:tabs>
          <w:tab w:val="left" w:pos="720"/>
        </w:tabs>
        <w:ind w:firstLine="720"/>
        <w:jc w:val="both"/>
        <w:rPr>
          <w:szCs w:val="24"/>
        </w:rPr>
      </w:pPr>
      <w:r w:rsidRPr="002D793B">
        <w:rPr>
          <w:szCs w:val="24"/>
        </w:rPr>
        <w:t xml:space="preserve">при личном приеме – проверка документов, удостоверяющих заявителя (уполномоченного представителя); </w:t>
      </w:r>
    </w:p>
    <w:p w:rsidR="00A76921" w:rsidRPr="002D793B" w:rsidRDefault="00A76921" w:rsidP="00A76921">
      <w:pPr>
        <w:tabs>
          <w:tab w:val="left" w:pos="720"/>
        </w:tabs>
        <w:ind w:firstLine="720"/>
        <w:jc w:val="both"/>
        <w:rPr>
          <w:szCs w:val="24"/>
        </w:rPr>
      </w:pPr>
      <w:r w:rsidRPr="002D793B">
        <w:rPr>
          <w:szCs w:val="24"/>
        </w:rPr>
        <w:t xml:space="preserve">почтовым отправлением – получение поступившего запроса с прилагаемыми документами, зарегистрированными </w:t>
      </w:r>
      <w:r w:rsidR="00BA46E7">
        <w:rPr>
          <w:szCs w:val="24"/>
        </w:rPr>
        <w:t>секретарем администрации поселения</w:t>
      </w:r>
      <w:r w:rsidRPr="002D793B">
        <w:rPr>
          <w:szCs w:val="24"/>
        </w:rPr>
        <w:t xml:space="preserve"> в установленном порядке согласно Инструкции по делопроизводству в администрации </w:t>
      </w:r>
      <w:r w:rsidR="00AC5B6F">
        <w:rPr>
          <w:szCs w:val="24"/>
        </w:rPr>
        <w:t>поселения</w:t>
      </w:r>
      <w:r w:rsidRPr="002D793B">
        <w:rPr>
          <w:szCs w:val="24"/>
        </w:rPr>
        <w:t>.</w:t>
      </w:r>
    </w:p>
    <w:p w:rsidR="00A76921" w:rsidRPr="002D793B" w:rsidRDefault="00A76921" w:rsidP="00A76921">
      <w:pPr>
        <w:tabs>
          <w:tab w:val="left" w:pos="720"/>
        </w:tabs>
        <w:ind w:firstLine="720"/>
        <w:jc w:val="both"/>
        <w:rPr>
          <w:szCs w:val="24"/>
        </w:rPr>
      </w:pPr>
      <w:r w:rsidRPr="002D793B">
        <w:rPr>
          <w:szCs w:val="24"/>
        </w:rPr>
        <w:t>5. В содержание административного действия по рассмотрению запроса заявител</w:t>
      </w:r>
      <w:r>
        <w:rPr>
          <w:szCs w:val="24"/>
        </w:rPr>
        <w:t xml:space="preserve">я и прилагаемых документов входит </w:t>
      </w:r>
      <w:r w:rsidRPr="002D793B">
        <w:rPr>
          <w:szCs w:val="24"/>
        </w:rPr>
        <w:t>проверка документов на соответствие действующему законодател</w:t>
      </w:r>
      <w:r>
        <w:rPr>
          <w:szCs w:val="24"/>
        </w:rPr>
        <w:t>ьству и настоящему Регламенту.</w:t>
      </w:r>
    </w:p>
    <w:p w:rsidR="00A76921" w:rsidRPr="002D793B" w:rsidRDefault="00A76921" w:rsidP="00A76921">
      <w:pPr>
        <w:tabs>
          <w:tab w:val="left" w:pos="720"/>
        </w:tabs>
        <w:ind w:firstLine="720"/>
        <w:jc w:val="both"/>
        <w:rPr>
          <w:szCs w:val="24"/>
        </w:rPr>
      </w:pPr>
      <w:r w:rsidRPr="006145B8">
        <w:rPr>
          <w:szCs w:val="24"/>
        </w:rPr>
        <w:t>6. В содержание административного действия по принятию решения                            по результатам рассмотрения</w:t>
      </w:r>
      <w:r w:rsidR="006145B8" w:rsidRPr="006145B8">
        <w:rPr>
          <w:szCs w:val="24"/>
        </w:rPr>
        <w:t xml:space="preserve"> заявления об утверждении схемы расположения земельного участка и </w:t>
      </w:r>
      <w:r w:rsidRPr="006145B8">
        <w:rPr>
          <w:szCs w:val="24"/>
        </w:rPr>
        <w:t>прилагаемых документов входит принятие решения о регистрации запроса и документов.</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7. Критериями для принятия решения являются законодательные и иные нормативные правовые акты,  настоящий Регламент.</w:t>
      </w:r>
    </w:p>
    <w:p w:rsidR="00A76921" w:rsidRPr="002D793B" w:rsidRDefault="00A76921" w:rsidP="00A76921">
      <w:pPr>
        <w:tabs>
          <w:tab w:val="left" w:pos="-1080"/>
          <w:tab w:val="left" w:pos="720"/>
        </w:tabs>
        <w:ind w:firstLine="720"/>
        <w:jc w:val="both"/>
        <w:rPr>
          <w:szCs w:val="24"/>
        </w:rPr>
      </w:pPr>
      <w:r w:rsidRPr="002D793B">
        <w:rPr>
          <w:szCs w:val="24"/>
        </w:rPr>
        <w:t>8. Результатом административной процедуры является зарегистрированный запрос.</w:t>
      </w:r>
    </w:p>
    <w:p w:rsidR="00A76921" w:rsidRPr="002D793B" w:rsidRDefault="00A76921" w:rsidP="00A76921">
      <w:pPr>
        <w:tabs>
          <w:tab w:val="left" w:pos="720"/>
        </w:tabs>
        <w:ind w:firstLine="720"/>
        <w:jc w:val="both"/>
        <w:rPr>
          <w:szCs w:val="24"/>
        </w:rPr>
      </w:pPr>
      <w:r w:rsidRPr="002D793B">
        <w:rPr>
          <w:szCs w:val="24"/>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76921" w:rsidRPr="002D793B" w:rsidRDefault="00A76921" w:rsidP="00A76921">
      <w:pPr>
        <w:tabs>
          <w:tab w:val="left" w:pos="-1080"/>
          <w:tab w:val="left" w:pos="720"/>
        </w:tabs>
        <w:ind w:firstLine="720"/>
        <w:jc w:val="both"/>
        <w:rPr>
          <w:szCs w:val="24"/>
        </w:rPr>
      </w:pPr>
      <w:r w:rsidRPr="002D793B">
        <w:rPr>
          <w:szCs w:val="24"/>
        </w:rPr>
        <w:t>10. На основании зарегистрированного запроса формируется дело заявителя.</w:t>
      </w:r>
    </w:p>
    <w:p w:rsidR="00A76921" w:rsidRPr="002D793B" w:rsidRDefault="00A76921" w:rsidP="00A76921">
      <w:pPr>
        <w:tabs>
          <w:tab w:val="left" w:pos="-1080"/>
          <w:tab w:val="left" w:pos="720"/>
        </w:tabs>
        <w:ind w:firstLine="720"/>
        <w:jc w:val="both"/>
        <w:rPr>
          <w:b/>
          <w:szCs w:val="24"/>
        </w:rPr>
      </w:pPr>
      <w:r w:rsidRPr="002D793B">
        <w:rPr>
          <w:szCs w:val="24"/>
        </w:rPr>
        <w:tab/>
      </w:r>
    </w:p>
    <w:p w:rsidR="008B1248" w:rsidRPr="00B34C5B" w:rsidRDefault="008B1248" w:rsidP="00A76921">
      <w:pPr>
        <w:tabs>
          <w:tab w:val="left" w:pos="-1080"/>
          <w:tab w:val="left" w:pos="720"/>
        </w:tabs>
        <w:suppressAutoHyphens w:val="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8B1248" w:rsidRPr="00365027" w:rsidRDefault="008B1248" w:rsidP="008B1248">
      <w:pPr>
        <w:tabs>
          <w:tab w:val="left" w:pos="-1080"/>
        </w:tabs>
        <w:suppressAutoHyphens w:val="0"/>
        <w:ind w:firstLine="709"/>
        <w:jc w:val="both"/>
        <w:rPr>
          <w:szCs w:val="24"/>
          <w:lang w:eastAsia="ru-RU"/>
        </w:rPr>
      </w:pPr>
      <w:r w:rsidRPr="00AF21EC">
        <w:rPr>
          <w:szCs w:val="24"/>
          <w:lang w:eastAsia="ru-RU"/>
        </w:rPr>
        <w:t xml:space="preserve">Федеральной налоговой службой и (или) ее подразделением на  территории Ханты-Мансийского </w:t>
      </w:r>
      <w:r w:rsidR="00AF21EC" w:rsidRPr="00AF21EC">
        <w:rPr>
          <w:szCs w:val="24"/>
          <w:lang w:eastAsia="ru-RU"/>
        </w:rPr>
        <w:t>автономного округа - Югры</w:t>
      </w:r>
      <w:r w:rsidRPr="00AF21EC">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005878F8" w:rsidRPr="002D793B">
        <w:rPr>
          <w:b/>
          <w:szCs w:val="24"/>
        </w:rPr>
        <w:t>Подготовка схемы расположения земельного участка</w:t>
      </w:r>
      <w:r w:rsidR="005878F8">
        <w:rPr>
          <w:b/>
          <w:szCs w:val="24"/>
        </w:rPr>
        <w:t xml:space="preserve">                                      </w:t>
      </w:r>
      <w:r w:rsidR="005878F8" w:rsidRPr="002D793B">
        <w:rPr>
          <w:b/>
          <w:szCs w:val="24"/>
        </w:rPr>
        <w:t xml:space="preserve"> на кадастровом плане или кадастровой карте соответствующей территории</w:t>
      </w:r>
    </w:p>
    <w:p w:rsidR="008B1248" w:rsidRPr="00B34C5B" w:rsidRDefault="008B1248" w:rsidP="008B1248">
      <w:pPr>
        <w:tabs>
          <w:tab w:val="left" w:pos="720"/>
        </w:tabs>
        <w:suppressAutoHyphens w:val="0"/>
        <w:ind w:firstLine="720"/>
        <w:jc w:val="center"/>
        <w:rPr>
          <w:szCs w:val="24"/>
        </w:rPr>
      </w:pPr>
    </w:p>
    <w:p w:rsidR="005878F8" w:rsidRPr="002D793B" w:rsidRDefault="005878F8" w:rsidP="005878F8">
      <w:pPr>
        <w:tabs>
          <w:tab w:val="left" w:pos="-1080"/>
          <w:tab w:val="left" w:pos="720"/>
        </w:tabs>
        <w:ind w:firstLine="720"/>
        <w:jc w:val="both"/>
        <w:rPr>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5878F8" w:rsidRPr="002D793B" w:rsidRDefault="005878F8" w:rsidP="005878F8">
      <w:pPr>
        <w:tabs>
          <w:tab w:val="left" w:pos="-1080"/>
          <w:tab w:val="left" w:pos="720"/>
        </w:tabs>
        <w:ind w:firstLine="720"/>
        <w:jc w:val="both"/>
        <w:rPr>
          <w:szCs w:val="24"/>
        </w:rPr>
      </w:pPr>
      <w:r w:rsidRPr="002D793B">
        <w:rPr>
          <w:szCs w:val="24"/>
        </w:rPr>
        <w:t>получение информации и документов для предоставления муниципальной услуги;</w:t>
      </w:r>
    </w:p>
    <w:p w:rsidR="005878F8" w:rsidRPr="002D793B" w:rsidRDefault="005878F8" w:rsidP="005878F8">
      <w:pPr>
        <w:tabs>
          <w:tab w:val="left" w:pos="-1080"/>
          <w:tab w:val="left" w:pos="720"/>
        </w:tabs>
        <w:ind w:firstLine="720"/>
        <w:jc w:val="both"/>
        <w:rPr>
          <w:szCs w:val="24"/>
        </w:rPr>
      </w:pPr>
      <w:r w:rsidRPr="0082152C">
        <w:rPr>
          <w:szCs w:val="24"/>
        </w:rPr>
        <w:t>изготовление схемы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ind w:firstLine="720"/>
        <w:jc w:val="both"/>
        <w:rPr>
          <w:szCs w:val="24"/>
        </w:rPr>
      </w:pPr>
      <w:r w:rsidRPr="002D793B">
        <w:rPr>
          <w:szCs w:val="24"/>
        </w:rPr>
        <w:t>2. Юридическим фактом, являющимся основанием для начала административных действий, является зарегистрированный запрос, полученная информация и документы, необходимые для предоставления муниципальной услуги,</w:t>
      </w:r>
      <w:r>
        <w:rPr>
          <w:szCs w:val="24"/>
        </w:rPr>
        <w:t xml:space="preserve">             </w:t>
      </w:r>
      <w:r w:rsidRPr="002D793B">
        <w:rPr>
          <w:szCs w:val="24"/>
        </w:rPr>
        <w:t xml:space="preserve"> в том числе по межведомственным запросам. </w:t>
      </w:r>
    </w:p>
    <w:p w:rsidR="005878F8" w:rsidRPr="002D793B" w:rsidRDefault="005878F8" w:rsidP="005878F8">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 xml:space="preserve">м по </w:t>
      </w:r>
      <w:r>
        <w:rPr>
          <w:szCs w:val="24"/>
        </w:rPr>
        <w:t>административной процедуре являе</w:t>
      </w:r>
      <w:r w:rsidRPr="002D793B">
        <w:rPr>
          <w:szCs w:val="24"/>
        </w:rPr>
        <w:t>тся</w:t>
      </w:r>
      <w:r>
        <w:rPr>
          <w:szCs w:val="24"/>
        </w:rPr>
        <w:t xml:space="preserve"> специалист Отдела</w:t>
      </w:r>
      <w:r w:rsidRPr="002D793B">
        <w:rPr>
          <w:szCs w:val="24"/>
        </w:rPr>
        <w:t>.</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 xml:space="preserve">4. В содержание административного действия по получению информации </w:t>
      </w:r>
      <w:r>
        <w:rPr>
          <w:szCs w:val="24"/>
        </w:rPr>
        <w:t xml:space="preserve">                     </w:t>
      </w:r>
      <w:r w:rsidRPr="002D793B">
        <w:rPr>
          <w:szCs w:val="24"/>
        </w:rPr>
        <w:t xml:space="preserve">и документов для предоставления муниципальной услуги входит прием </w:t>
      </w:r>
      <w:r>
        <w:rPr>
          <w:szCs w:val="24"/>
        </w:rPr>
        <w:t xml:space="preserve">                                  </w:t>
      </w:r>
      <w:r w:rsidRPr="002D793B">
        <w:rPr>
          <w:szCs w:val="24"/>
        </w:rPr>
        <w:t xml:space="preserve">и систематизация информации и документов, предоставленных заявителем, </w:t>
      </w:r>
      <w:r>
        <w:rPr>
          <w:szCs w:val="24"/>
        </w:rPr>
        <w:t xml:space="preserve">                          </w:t>
      </w:r>
      <w:r w:rsidRPr="002D793B">
        <w:rPr>
          <w:szCs w:val="24"/>
        </w:rPr>
        <w:t xml:space="preserve">по межведомственным запросам. </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5. В содержание административного действия по изготовлению схемы расположения земельного участка на кадастровом плане или кадастровой карте соответствующей территории входит:</w:t>
      </w:r>
    </w:p>
    <w:p w:rsidR="005878F8"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сбор необходимой информации </w:t>
      </w:r>
      <w:r w:rsidRPr="002D793B">
        <w:rPr>
          <w:rFonts w:eastAsia="Calibri"/>
          <w:szCs w:val="24"/>
        </w:rPr>
        <w:t>о разрешенном использовании земельных</w:t>
      </w:r>
      <w:r>
        <w:rPr>
          <w:rFonts w:eastAsia="Calibri"/>
          <w:szCs w:val="24"/>
        </w:rPr>
        <w:t xml:space="preserve"> </w:t>
      </w:r>
      <w:r w:rsidRPr="002D793B">
        <w:rPr>
          <w:rFonts w:eastAsia="Calibri"/>
          <w:szCs w:val="24"/>
        </w:rPr>
        <w:t xml:space="preserve">участков и об обеспечении этих земельных участков объектами инженерной, транспортной и социальной инфраструктур (далее – градостроительная информация) путем направления </w:t>
      </w:r>
      <w:r w:rsidRPr="0082152C">
        <w:rPr>
          <w:rFonts w:eastAsia="Calibri"/>
          <w:szCs w:val="24"/>
        </w:rPr>
        <w:t xml:space="preserve">запроса </w:t>
      </w:r>
      <w:r w:rsidR="00AC6983" w:rsidRPr="0082152C">
        <w:rPr>
          <w:rFonts w:eastAsia="Calibri"/>
          <w:szCs w:val="24"/>
        </w:rPr>
        <w:t>организации, эксплуатирующие инженерные сети</w:t>
      </w:r>
      <w:r w:rsidRPr="0082152C">
        <w:rPr>
          <w:rFonts w:eastAsia="Calibri"/>
          <w:szCs w:val="24"/>
        </w:rPr>
        <w:t xml:space="preserve">, </w:t>
      </w:r>
      <w:r w:rsidR="00AC6983" w:rsidRPr="0082152C">
        <w:rPr>
          <w:rFonts w:eastAsia="Calibri"/>
          <w:szCs w:val="24"/>
        </w:rPr>
        <w:t xml:space="preserve">в </w:t>
      </w:r>
      <w:r w:rsidR="00AC5B6F">
        <w:rPr>
          <w:rFonts w:eastAsia="Calibri"/>
          <w:szCs w:val="24"/>
        </w:rPr>
        <w:t>отдел</w:t>
      </w:r>
      <w:r w:rsidR="00AC6983" w:rsidRPr="0082152C">
        <w:rPr>
          <w:rFonts w:eastAsia="Calibri"/>
          <w:szCs w:val="24"/>
        </w:rPr>
        <w:t xml:space="preserve"> архитектуры и градостроительства</w:t>
      </w:r>
      <w:r w:rsidRPr="0082152C">
        <w:rPr>
          <w:rFonts w:eastAsia="Calibri"/>
          <w:szCs w:val="24"/>
        </w:rPr>
        <w:t xml:space="preserve"> администрации </w:t>
      </w:r>
      <w:r w:rsidR="00AC6983" w:rsidRPr="0082152C">
        <w:rPr>
          <w:rFonts w:eastAsia="Calibri"/>
          <w:szCs w:val="24"/>
        </w:rPr>
        <w:t xml:space="preserve">Берёзовского </w:t>
      </w:r>
      <w:r w:rsidRPr="0082152C">
        <w:rPr>
          <w:rFonts w:eastAsia="Calibri"/>
          <w:szCs w:val="24"/>
        </w:rPr>
        <w:t>района с установлением двухнедельного срока его исполнения со дня получения;</w:t>
      </w:r>
    </w:p>
    <w:p w:rsidR="00F42F23" w:rsidRPr="0082152C" w:rsidRDefault="00F42F23" w:rsidP="005878F8">
      <w:pPr>
        <w:tabs>
          <w:tab w:val="left" w:pos="720"/>
        </w:tabs>
        <w:autoSpaceDE w:val="0"/>
        <w:autoSpaceDN w:val="0"/>
        <w:adjustRightInd w:val="0"/>
        <w:ind w:firstLine="720"/>
        <w:jc w:val="both"/>
        <w:outlineLvl w:val="1"/>
        <w:rPr>
          <w:rFonts w:eastAsia="Calibri"/>
          <w:szCs w:val="24"/>
        </w:rPr>
      </w:pPr>
      <w:r w:rsidRPr="0082152C">
        <w:rPr>
          <w:sz w:val="23"/>
          <w:szCs w:val="23"/>
        </w:rPr>
        <w:t>проверка на наличие оснований для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Российской Федерации;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определение возможности подготовки схемы на основе документов государственного кадастра недвижимости </w:t>
      </w:r>
      <w:r w:rsidRPr="002D793B">
        <w:rPr>
          <w:rFonts w:eastAsia="Calibri"/>
          <w:szCs w:val="24"/>
        </w:rPr>
        <w:t>с учетом градостроительных и иных условий использования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изготовление </w:t>
      </w:r>
      <w:r w:rsidRPr="002D793B">
        <w:rPr>
          <w:rFonts w:eastAsia="Calibri"/>
          <w:szCs w:val="24"/>
        </w:rPr>
        <w:t>проекта  схемы расположения земельного участка на кадастровом плане</w:t>
      </w:r>
      <w:r>
        <w:rPr>
          <w:rFonts w:eastAsia="Calibri"/>
          <w:szCs w:val="24"/>
        </w:rPr>
        <w:t xml:space="preserve">  </w:t>
      </w:r>
      <w:r w:rsidRPr="002D793B">
        <w:rPr>
          <w:rFonts w:eastAsia="Calibri"/>
          <w:szCs w:val="24"/>
        </w:rPr>
        <w:t xml:space="preserve">или </w:t>
      </w:r>
      <w:r>
        <w:rPr>
          <w:rFonts w:eastAsia="Calibri"/>
          <w:szCs w:val="24"/>
        </w:rPr>
        <w:t xml:space="preserve"> </w:t>
      </w:r>
      <w:r w:rsidRPr="002D793B">
        <w:rPr>
          <w:rFonts w:eastAsia="Calibri"/>
          <w:szCs w:val="24"/>
        </w:rPr>
        <w:t xml:space="preserve">кадастровой </w:t>
      </w:r>
      <w:r>
        <w:rPr>
          <w:rFonts w:eastAsia="Calibri"/>
          <w:szCs w:val="24"/>
        </w:rPr>
        <w:t xml:space="preserve">  </w:t>
      </w:r>
      <w:r w:rsidRPr="002D793B">
        <w:rPr>
          <w:rFonts w:eastAsia="Calibri"/>
          <w:szCs w:val="24"/>
        </w:rPr>
        <w:t xml:space="preserve">карте </w:t>
      </w:r>
      <w:r>
        <w:rPr>
          <w:rFonts w:eastAsia="Calibri"/>
          <w:szCs w:val="24"/>
        </w:rPr>
        <w:t xml:space="preserve"> </w:t>
      </w:r>
      <w:r w:rsidRPr="002D793B">
        <w:rPr>
          <w:rFonts w:eastAsia="Calibri"/>
          <w:szCs w:val="24"/>
        </w:rPr>
        <w:t xml:space="preserve">соответствующей </w:t>
      </w:r>
      <w:r>
        <w:rPr>
          <w:rFonts w:eastAsia="Calibri"/>
          <w:szCs w:val="24"/>
        </w:rPr>
        <w:t xml:space="preserve">  </w:t>
      </w:r>
      <w:r w:rsidRPr="002D793B">
        <w:rPr>
          <w:rFonts w:eastAsia="Calibri"/>
          <w:szCs w:val="24"/>
        </w:rPr>
        <w:t xml:space="preserve">территории </w:t>
      </w:r>
      <w:r>
        <w:rPr>
          <w:rFonts w:eastAsia="Calibri"/>
          <w:szCs w:val="24"/>
        </w:rPr>
        <w:t xml:space="preserve"> </w:t>
      </w:r>
      <w:r w:rsidRPr="002D793B">
        <w:rPr>
          <w:rFonts w:eastAsia="Calibri"/>
          <w:szCs w:val="24"/>
        </w:rPr>
        <w:t>(далее –</w:t>
      </w:r>
      <w:r>
        <w:rPr>
          <w:rFonts w:eastAsia="Calibri"/>
          <w:szCs w:val="24"/>
        </w:rPr>
        <w:t xml:space="preserve"> проект схемы расположения).</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rFonts w:eastAsia="Calibri"/>
          <w:szCs w:val="24"/>
        </w:rPr>
        <w:t>6.</w:t>
      </w:r>
      <w:r>
        <w:rPr>
          <w:rFonts w:eastAsia="Calibri"/>
          <w:szCs w:val="24"/>
        </w:rPr>
        <w:t xml:space="preserve"> </w:t>
      </w:r>
      <w:r w:rsidRPr="002D793B">
        <w:rPr>
          <w:rFonts w:eastAsia="Calibri"/>
          <w:szCs w:val="24"/>
        </w:rPr>
        <w:t>Схема расположения земельного участка на кадастровой карте территории, в том числе в электронном виде</w:t>
      </w:r>
      <w:r>
        <w:rPr>
          <w:rFonts w:eastAsia="Calibri"/>
          <w:szCs w:val="24"/>
        </w:rPr>
        <w:t>,</w:t>
      </w:r>
      <w:r w:rsidRPr="002D793B">
        <w:rPr>
          <w:rFonts w:eastAsia="Calibri"/>
          <w:szCs w:val="24"/>
        </w:rPr>
        <w:t xml:space="preserve"> оформляется в соответствии с требованиями, установленными Приказом Минэкономразвития России от 27.11.2014 №</w:t>
      </w:r>
      <w:r>
        <w:rPr>
          <w:rFonts w:eastAsia="Calibri"/>
          <w:szCs w:val="24"/>
        </w:rPr>
        <w:t xml:space="preserve"> </w:t>
      </w:r>
      <w:r w:rsidRPr="002D793B">
        <w:rPr>
          <w:rFonts w:eastAsia="Calibri"/>
          <w:szCs w:val="24"/>
        </w:rPr>
        <w:t>762.</w:t>
      </w:r>
    </w:p>
    <w:p w:rsidR="005878F8"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7.</w:t>
      </w:r>
      <w:r>
        <w:rPr>
          <w:rFonts w:eastAsia="Calibri"/>
          <w:szCs w:val="24"/>
        </w:rPr>
        <w:t xml:space="preserve"> </w:t>
      </w:r>
      <w:r w:rsidRPr="002D793B">
        <w:rPr>
          <w:rFonts w:eastAsia="Calibri"/>
          <w:szCs w:val="24"/>
        </w:rPr>
        <w:t xml:space="preserve"> Критериями </w:t>
      </w:r>
      <w:r>
        <w:rPr>
          <w:rFonts w:eastAsia="Calibri"/>
          <w:szCs w:val="24"/>
        </w:rPr>
        <w:t xml:space="preserve"> </w:t>
      </w:r>
      <w:r w:rsidRPr="002D793B">
        <w:rPr>
          <w:rFonts w:eastAsia="Calibri"/>
          <w:szCs w:val="24"/>
        </w:rPr>
        <w:t xml:space="preserve">для </w:t>
      </w:r>
      <w:r>
        <w:rPr>
          <w:rFonts w:eastAsia="Calibri"/>
          <w:szCs w:val="24"/>
        </w:rPr>
        <w:t xml:space="preserve">  </w:t>
      </w:r>
      <w:r w:rsidRPr="002D793B">
        <w:rPr>
          <w:szCs w:val="24"/>
        </w:rPr>
        <w:t xml:space="preserve">определения </w:t>
      </w:r>
      <w:r>
        <w:rPr>
          <w:szCs w:val="24"/>
        </w:rPr>
        <w:t xml:space="preserve">  </w:t>
      </w:r>
      <w:r w:rsidRPr="002D793B">
        <w:rPr>
          <w:szCs w:val="24"/>
        </w:rPr>
        <w:t xml:space="preserve">подготовки </w:t>
      </w:r>
      <w:r>
        <w:rPr>
          <w:szCs w:val="24"/>
        </w:rPr>
        <w:t xml:space="preserve">  </w:t>
      </w:r>
      <w:r w:rsidRPr="002D793B">
        <w:rPr>
          <w:szCs w:val="24"/>
        </w:rPr>
        <w:t xml:space="preserve">схемы </w:t>
      </w:r>
      <w:r>
        <w:rPr>
          <w:szCs w:val="24"/>
        </w:rPr>
        <w:t xml:space="preserve"> </w:t>
      </w:r>
      <w:r w:rsidRPr="002D793B">
        <w:rPr>
          <w:szCs w:val="24"/>
        </w:rPr>
        <w:t xml:space="preserve">являются </w:t>
      </w:r>
      <w:r>
        <w:rPr>
          <w:szCs w:val="24"/>
        </w:rPr>
        <w:t xml:space="preserve"> </w:t>
      </w:r>
      <w:r w:rsidRPr="002D793B">
        <w:rPr>
          <w:szCs w:val="24"/>
        </w:rPr>
        <w:t>документация</w:t>
      </w:r>
      <w:r>
        <w:rPr>
          <w:szCs w:val="24"/>
        </w:rPr>
        <w:t xml:space="preserve"> </w:t>
      </w:r>
      <w:r w:rsidRPr="002D793B">
        <w:rPr>
          <w:szCs w:val="24"/>
        </w:rPr>
        <w:t>государственного</w:t>
      </w:r>
      <w:r>
        <w:rPr>
          <w:szCs w:val="24"/>
        </w:rPr>
        <w:t xml:space="preserve">  </w:t>
      </w:r>
      <w:r w:rsidRPr="002D793B">
        <w:rPr>
          <w:szCs w:val="24"/>
        </w:rPr>
        <w:t xml:space="preserve"> кадастра </w:t>
      </w:r>
      <w:r>
        <w:rPr>
          <w:szCs w:val="24"/>
        </w:rPr>
        <w:t xml:space="preserve">  </w:t>
      </w:r>
      <w:r w:rsidRPr="002D793B">
        <w:rPr>
          <w:szCs w:val="24"/>
        </w:rPr>
        <w:t>недвижимости,</w:t>
      </w:r>
      <w:r>
        <w:rPr>
          <w:szCs w:val="24"/>
        </w:rPr>
        <w:t xml:space="preserve">   </w:t>
      </w:r>
      <w:r w:rsidRPr="002D793B">
        <w:rPr>
          <w:szCs w:val="24"/>
        </w:rPr>
        <w:t xml:space="preserve"> </w:t>
      </w:r>
      <w:r w:rsidRPr="002D793B">
        <w:rPr>
          <w:rFonts w:eastAsia="Calibri"/>
          <w:szCs w:val="24"/>
        </w:rPr>
        <w:t>градостроительные</w:t>
      </w:r>
      <w:r>
        <w:rPr>
          <w:rFonts w:eastAsia="Calibri"/>
          <w:szCs w:val="24"/>
        </w:rPr>
        <w:t xml:space="preserve">   </w:t>
      </w:r>
      <w:r w:rsidRPr="002D793B">
        <w:rPr>
          <w:rFonts w:eastAsia="Calibri"/>
          <w:szCs w:val="24"/>
        </w:rPr>
        <w:t xml:space="preserve"> и</w:t>
      </w:r>
      <w:r>
        <w:rPr>
          <w:rFonts w:eastAsia="Calibri"/>
          <w:szCs w:val="24"/>
        </w:rPr>
        <w:t xml:space="preserve">   </w:t>
      </w:r>
      <w:r w:rsidRPr="002D793B">
        <w:rPr>
          <w:rFonts w:eastAsia="Calibri"/>
          <w:szCs w:val="24"/>
        </w:rPr>
        <w:t xml:space="preserve"> иные</w:t>
      </w:r>
      <w:r>
        <w:rPr>
          <w:rFonts w:eastAsia="Calibri"/>
          <w:szCs w:val="24"/>
        </w:rPr>
        <w:t xml:space="preserve">  </w:t>
      </w:r>
      <w:r w:rsidRPr="002D793B">
        <w:rPr>
          <w:rFonts w:eastAsia="Calibri"/>
          <w:szCs w:val="24"/>
        </w:rPr>
        <w:t xml:space="preserve">  условия</w:t>
      </w:r>
    </w:p>
    <w:p w:rsidR="005878F8" w:rsidRPr="002D793B" w:rsidRDefault="005878F8" w:rsidP="005878F8">
      <w:pPr>
        <w:tabs>
          <w:tab w:val="left" w:pos="720"/>
        </w:tabs>
        <w:autoSpaceDE w:val="0"/>
        <w:autoSpaceDN w:val="0"/>
        <w:adjustRightInd w:val="0"/>
        <w:jc w:val="both"/>
        <w:outlineLvl w:val="1"/>
        <w:rPr>
          <w:rFonts w:eastAsia="Calibri"/>
          <w:szCs w:val="24"/>
        </w:rPr>
      </w:pPr>
      <w:r w:rsidRPr="002D793B">
        <w:rPr>
          <w:rFonts w:eastAsia="Calibri"/>
          <w:szCs w:val="24"/>
        </w:rPr>
        <w:t xml:space="preserve">использования соответствующей территории, установленные </w:t>
      </w:r>
      <w:r w:rsidRPr="002D793B">
        <w:rPr>
          <w:szCs w:val="24"/>
        </w:rPr>
        <w:t xml:space="preserve"> нормативным правовым актом. </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AC6983">
        <w:rPr>
          <w:szCs w:val="24"/>
        </w:rPr>
        <w:t xml:space="preserve">8. </w:t>
      </w:r>
      <w:r w:rsidRPr="00B35A43">
        <w:rPr>
          <w:szCs w:val="24"/>
        </w:rPr>
        <w:t xml:space="preserve">Результатом административной процедуры является </w:t>
      </w:r>
      <w:r w:rsidR="00DC7B87" w:rsidRPr="00B35A43">
        <w:rPr>
          <w:szCs w:val="24"/>
        </w:rPr>
        <w:t xml:space="preserve">проект </w:t>
      </w:r>
      <w:r w:rsidRPr="00B35A43">
        <w:rPr>
          <w:rFonts w:eastAsia="Calibri"/>
          <w:szCs w:val="24"/>
        </w:rPr>
        <w:t>схем</w:t>
      </w:r>
      <w:r w:rsidR="00DC7B87" w:rsidRPr="00B35A43">
        <w:rPr>
          <w:rFonts w:eastAsia="Calibri"/>
          <w:szCs w:val="24"/>
        </w:rPr>
        <w:t>ы</w:t>
      </w:r>
      <w:r w:rsidRPr="00B35A43">
        <w:rPr>
          <w:rFonts w:eastAsia="Calibri"/>
          <w:szCs w:val="24"/>
        </w:rPr>
        <w:t xml:space="preserve">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 xml:space="preserve">9. </w:t>
      </w:r>
      <w:r w:rsidRPr="002D793B">
        <w:rPr>
          <w:szCs w:val="24"/>
        </w:rPr>
        <w:t>Результат административной процедуры вносится в материалы дела заявителя.</w:t>
      </w:r>
    </w:p>
    <w:p w:rsidR="008B1248" w:rsidRPr="00B34C5B" w:rsidRDefault="008B1248" w:rsidP="008B1248">
      <w:pPr>
        <w:tabs>
          <w:tab w:val="left" w:pos="720"/>
        </w:tabs>
        <w:suppressAutoHyphens w:val="0"/>
        <w:ind w:firstLine="720"/>
        <w:contextualSpacing/>
        <w:jc w:val="both"/>
        <w:rPr>
          <w:rFonts w:eastAsia="Calibri"/>
          <w:szCs w:val="24"/>
        </w:rPr>
      </w:pP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 xml:space="preserve">Глава 5. </w:t>
      </w:r>
      <w:r w:rsidR="00AC6983" w:rsidRPr="002D793B">
        <w:rPr>
          <w:b/>
          <w:szCs w:val="24"/>
        </w:rPr>
        <w:t xml:space="preserve">Согласование схемы расположения земельного участка </w:t>
      </w:r>
      <w:r w:rsidR="00AC6983">
        <w:rPr>
          <w:b/>
          <w:szCs w:val="24"/>
        </w:rPr>
        <w:t xml:space="preserve">                            </w:t>
      </w:r>
      <w:r w:rsidR="00AC6983" w:rsidRPr="002D793B">
        <w:rPr>
          <w:b/>
          <w:szCs w:val="24"/>
        </w:rPr>
        <w:t>на кадастровом плане или кадастровой карте соответствующей территории</w:t>
      </w:r>
    </w:p>
    <w:p w:rsidR="00AC6983" w:rsidRDefault="00AC6983" w:rsidP="0093073B">
      <w:pPr>
        <w:suppressAutoHyphens w:val="0"/>
        <w:autoSpaceDE w:val="0"/>
        <w:autoSpaceDN w:val="0"/>
        <w:adjustRightInd w:val="0"/>
        <w:ind w:firstLine="709"/>
        <w:jc w:val="both"/>
        <w:rPr>
          <w:szCs w:val="24"/>
          <w:lang w:eastAsia="ru-RU"/>
        </w:rPr>
      </w:pPr>
    </w:p>
    <w:p w:rsidR="00AC6983" w:rsidRPr="002D793B" w:rsidRDefault="00AC6983" w:rsidP="00AC6983">
      <w:pPr>
        <w:tabs>
          <w:tab w:val="left" w:pos="720"/>
        </w:tabs>
        <w:ind w:firstLine="720"/>
        <w:jc w:val="both"/>
        <w:rPr>
          <w:szCs w:val="24"/>
        </w:rPr>
      </w:pPr>
      <w:r w:rsidRPr="002D793B">
        <w:rPr>
          <w:szCs w:val="24"/>
        </w:rPr>
        <w:t xml:space="preserve">1. Административная процедура исполняется уполномоченным должностным лицом </w:t>
      </w:r>
      <w:r>
        <w:rPr>
          <w:szCs w:val="24"/>
        </w:rPr>
        <w:t>Отдела</w:t>
      </w:r>
      <w:r w:rsidRPr="002D793B">
        <w:rPr>
          <w:szCs w:val="24"/>
        </w:rPr>
        <w:t xml:space="preserve">. </w:t>
      </w:r>
    </w:p>
    <w:p w:rsidR="00AC6983" w:rsidRPr="002D793B" w:rsidRDefault="00AC6983" w:rsidP="00AC6983">
      <w:pPr>
        <w:tabs>
          <w:tab w:val="left" w:pos="720"/>
        </w:tabs>
        <w:ind w:firstLine="720"/>
        <w:jc w:val="both"/>
        <w:rPr>
          <w:szCs w:val="24"/>
        </w:rPr>
      </w:pPr>
      <w:r w:rsidRPr="002D793B">
        <w:rPr>
          <w:szCs w:val="24"/>
        </w:rPr>
        <w:t>2. Юридическим фактом, являющимся основанием для начала административной процедуры, является схема расположения земельного участка на кадастровом плане или кадастровой карте соответствующей территории.</w:t>
      </w:r>
    </w:p>
    <w:p w:rsidR="00AC6983" w:rsidRPr="002D793B" w:rsidRDefault="00AC6983" w:rsidP="00AC6983">
      <w:pPr>
        <w:tabs>
          <w:tab w:val="left" w:pos="720"/>
        </w:tabs>
        <w:autoSpaceDE w:val="0"/>
        <w:autoSpaceDN w:val="0"/>
        <w:adjustRightInd w:val="0"/>
        <w:ind w:firstLine="720"/>
        <w:jc w:val="both"/>
        <w:outlineLvl w:val="1"/>
        <w:rPr>
          <w:rFonts w:eastAsia="Calibri"/>
          <w:iCs/>
          <w:szCs w:val="24"/>
        </w:rPr>
      </w:pPr>
      <w:r w:rsidRPr="002D793B">
        <w:rPr>
          <w:szCs w:val="24"/>
        </w:rPr>
        <w:t>3. Согласование осуществляется</w:t>
      </w:r>
      <w:r w:rsidRPr="002D793B">
        <w:rPr>
          <w:rFonts w:eastAsia="Calibri"/>
          <w:iCs/>
          <w:szCs w:val="24"/>
        </w:rPr>
        <w:t xml:space="preserve"> </w:t>
      </w:r>
      <w:r w:rsidRPr="002D793B">
        <w:rPr>
          <w:szCs w:val="24"/>
        </w:rPr>
        <w:t>с целью</w:t>
      </w:r>
      <w:r w:rsidRPr="002D793B">
        <w:rPr>
          <w:rFonts w:eastAsia="Calibri"/>
          <w:iCs/>
          <w:szCs w:val="24"/>
        </w:rPr>
        <w:t xml:space="preserve"> обеспечения администрацией </w:t>
      </w:r>
      <w:r>
        <w:rPr>
          <w:rFonts w:eastAsia="Calibri"/>
          <w:iCs/>
          <w:szCs w:val="24"/>
        </w:rPr>
        <w:t>поселения</w:t>
      </w:r>
      <w:r w:rsidRPr="002D793B">
        <w:rPr>
          <w:rFonts w:eastAsia="Calibri"/>
          <w:iCs/>
          <w:szCs w:val="24"/>
        </w:rPr>
        <w:t xml:space="preserve">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 а та</w:t>
      </w:r>
      <w:r>
        <w:rPr>
          <w:rFonts w:eastAsia="Calibri"/>
          <w:iCs/>
          <w:szCs w:val="24"/>
        </w:rPr>
        <w:t>кже в случаях, предусмотренных ф</w:t>
      </w:r>
      <w:r w:rsidRPr="002D793B">
        <w:rPr>
          <w:rFonts w:eastAsia="Calibri"/>
          <w:iCs/>
          <w:szCs w:val="24"/>
        </w:rPr>
        <w:t>едеральными законами.</w:t>
      </w:r>
    </w:p>
    <w:p w:rsidR="00AC6983" w:rsidRPr="002D793B" w:rsidRDefault="00AC6983" w:rsidP="00AC6983">
      <w:pPr>
        <w:tabs>
          <w:tab w:val="left" w:pos="720"/>
        </w:tabs>
        <w:ind w:firstLine="720"/>
        <w:jc w:val="both"/>
        <w:rPr>
          <w:szCs w:val="24"/>
        </w:rPr>
      </w:pPr>
      <w:r w:rsidRPr="00B35A43">
        <w:rPr>
          <w:szCs w:val="24"/>
        </w:rPr>
        <w:t xml:space="preserve">4. Ответственные должностные лица определяются </w:t>
      </w:r>
      <w:r w:rsidR="00B35A43" w:rsidRPr="00B35A43">
        <w:rPr>
          <w:szCs w:val="24"/>
        </w:rPr>
        <w:t>постановлением</w:t>
      </w:r>
      <w:r w:rsidRPr="00B35A43">
        <w:rPr>
          <w:szCs w:val="24"/>
        </w:rPr>
        <w:t xml:space="preserve"> администрации поселения.</w:t>
      </w:r>
    </w:p>
    <w:p w:rsidR="00AC6983" w:rsidRPr="002D793B" w:rsidRDefault="00AC6983" w:rsidP="00AC6983">
      <w:pPr>
        <w:tabs>
          <w:tab w:val="left" w:pos="720"/>
        </w:tabs>
        <w:autoSpaceDE w:val="0"/>
        <w:autoSpaceDN w:val="0"/>
        <w:adjustRightInd w:val="0"/>
        <w:ind w:firstLine="720"/>
        <w:jc w:val="both"/>
        <w:rPr>
          <w:szCs w:val="24"/>
        </w:rPr>
      </w:pPr>
      <w:r w:rsidRPr="002D793B">
        <w:rPr>
          <w:szCs w:val="24"/>
        </w:rPr>
        <w:t>4.1. Участвуют в согласовании:</w:t>
      </w:r>
    </w:p>
    <w:p w:rsidR="00AC6983" w:rsidRPr="00B35A43" w:rsidRDefault="00B35A43" w:rsidP="00AC6983">
      <w:pPr>
        <w:tabs>
          <w:tab w:val="left" w:pos="720"/>
        </w:tabs>
        <w:autoSpaceDE w:val="0"/>
        <w:autoSpaceDN w:val="0"/>
        <w:adjustRightInd w:val="0"/>
        <w:ind w:firstLine="720"/>
        <w:jc w:val="both"/>
        <w:rPr>
          <w:bCs/>
          <w:szCs w:val="24"/>
          <w:lang w:eastAsia="ru-RU"/>
        </w:rPr>
      </w:pPr>
      <w:r w:rsidRPr="00B35A43">
        <w:rPr>
          <w:bCs/>
          <w:szCs w:val="24"/>
          <w:lang w:eastAsia="ru-RU"/>
        </w:rPr>
        <w:t xml:space="preserve">отдел </w:t>
      </w:r>
      <w:r w:rsidR="00F42F23" w:rsidRPr="00B35A43">
        <w:rPr>
          <w:bCs/>
          <w:szCs w:val="24"/>
          <w:lang w:eastAsia="ru-RU"/>
        </w:rPr>
        <w:t>архитектуры и градостроительства Берёзовского района</w:t>
      </w:r>
      <w:r w:rsidR="00AC6983" w:rsidRPr="00B35A43">
        <w:rPr>
          <w:bCs/>
          <w:szCs w:val="24"/>
          <w:lang w:eastAsia="ru-RU"/>
        </w:rPr>
        <w:t>;</w:t>
      </w:r>
    </w:p>
    <w:p w:rsidR="00AC6983" w:rsidRPr="00B35A43" w:rsidRDefault="00F42F23" w:rsidP="00AC6983">
      <w:pPr>
        <w:tabs>
          <w:tab w:val="left" w:pos="720"/>
        </w:tabs>
        <w:autoSpaceDE w:val="0"/>
        <w:autoSpaceDN w:val="0"/>
        <w:adjustRightInd w:val="0"/>
        <w:ind w:firstLine="720"/>
        <w:jc w:val="both"/>
        <w:rPr>
          <w:bCs/>
          <w:szCs w:val="24"/>
          <w:lang w:eastAsia="ru-RU"/>
        </w:rPr>
      </w:pPr>
      <w:r w:rsidRPr="00B35A43">
        <w:rPr>
          <w:bCs/>
          <w:szCs w:val="24"/>
          <w:lang w:eastAsia="ru-RU"/>
        </w:rPr>
        <w:t>администрация поселения;</w:t>
      </w:r>
    </w:p>
    <w:p w:rsidR="00AC6983" w:rsidRPr="00B35A43" w:rsidRDefault="00F42F23" w:rsidP="00AC6983">
      <w:pPr>
        <w:tabs>
          <w:tab w:val="left" w:pos="720"/>
        </w:tabs>
        <w:autoSpaceDE w:val="0"/>
        <w:autoSpaceDN w:val="0"/>
        <w:adjustRightInd w:val="0"/>
        <w:ind w:firstLine="720"/>
        <w:jc w:val="both"/>
        <w:rPr>
          <w:szCs w:val="24"/>
        </w:rPr>
      </w:pPr>
      <w:r w:rsidRPr="00B35A43">
        <w:rPr>
          <w:szCs w:val="24"/>
        </w:rPr>
        <w:t>ответственные лица организаций, эксплуатирующие инженерные коммуникации</w:t>
      </w:r>
      <w:r w:rsidR="00AC6983" w:rsidRPr="00B35A43">
        <w:rPr>
          <w:szCs w:val="24"/>
        </w:rPr>
        <w:t>;</w:t>
      </w:r>
    </w:p>
    <w:p w:rsidR="00AC6983" w:rsidRPr="002D793B" w:rsidRDefault="00AC6983" w:rsidP="00AC6983">
      <w:pPr>
        <w:tabs>
          <w:tab w:val="left" w:pos="720"/>
        </w:tabs>
        <w:adjustRightInd w:val="0"/>
        <w:ind w:firstLine="720"/>
        <w:jc w:val="both"/>
        <w:rPr>
          <w:bCs/>
          <w:szCs w:val="24"/>
        </w:rPr>
      </w:pPr>
      <w:r w:rsidRPr="00B35A43">
        <w:rPr>
          <w:bCs/>
          <w:szCs w:val="24"/>
        </w:rPr>
        <w:t>представители землепользователей (в случае, если испрашиваемый участок попадает на территорию, предоставленную в пользование, владение, собственность иным землепользователям).</w:t>
      </w:r>
    </w:p>
    <w:p w:rsidR="00AC6983" w:rsidRPr="00B35A43" w:rsidRDefault="00AC6983" w:rsidP="00AC6983">
      <w:pPr>
        <w:tabs>
          <w:tab w:val="left" w:pos="720"/>
        </w:tabs>
        <w:ind w:firstLine="720"/>
        <w:jc w:val="both"/>
        <w:rPr>
          <w:szCs w:val="24"/>
        </w:rPr>
      </w:pPr>
      <w:r w:rsidRPr="00B35A43">
        <w:rPr>
          <w:szCs w:val="24"/>
        </w:rPr>
        <w:t>5. Результатом административной процедуры являются:</w:t>
      </w:r>
    </w:p>
    <w:p w:rsidR="00AC6983" w:rsidRPr="00B35A43" w:rsidRDefault="00DC7B87" w:rsidP="00AC6983">
      <w:pPr>
        <w:tabs>
          <w:tab w:val="left" w:pos="720"/>
        </w:tabs>
        <w:ind w:firstLine="720"/>
        <w:jc w:val="both"/>
        <w:rPr>
          <w:szCs w:val="24"/>
        </w:rPr>
      </w:pPr>
      <w:r w:rsidRPr="00B35A43">
        <w:rPr>
          <w:szCs w:val="24"/>
        </w:rPr>
        <w:t xml:space="preserve">проект </w:t>
      </w:r>
      <w:r w:rsidR="00B35A43" w:rsidRPr="00B35A43">
        <w:rPr>
          <w:szCs w:val="24"/>
        </w:rPr>
        <w:t xml:space="preserve">постановления об утверждении </w:t>
      </w:r>
      <w:r w:rsidR="00AC6983" w:rsidRPr="00B35A43">
        <w:rPr>
          <w:szCs w:val="24"/>
        </w:rPr>
        <w:t>схем</w:t>
      </w:r>
      <w:r w:rsidRPr="00B35A43">
        <w:rPr>
          <w:szCs w:val="24"/>
        </w:rPr>
        <w:t>ы</w:t>
      </w:r>
      <w:r w:rsidR="00AC6983" w:rsidRPr="00B35A43">
        <w:rPr>
          <w:szCs w:val="24"/>
        </w:rPr>
        <w:t xml:space="preserve"> расположения с датой и визой о согласовании </w:t>
      </w:r>
      <w:r w:rsidR="00F42F23" w:rsidRPr="00B35A43">
        <w:rPr>
          <w:szCs w:val="24"/>
        </w:rPr>
        <w:t>ответственными лицами</w:t>
      </w:r>
      <w:r w:rsidR="00AC6983" w:rsidRPr="00B35A43">
        <w:rPr>
          <w:szCs w:val="24"/>
        </w:rPr>
        <w:t xml:space="preserve">; </w:t>
      </w:r>
    </w:p>
    <w:p w:rsidR="00AC6983" w:rsidRPr="00B35A43" w:rsidRDefault="00AC6983" w:rsidP="00AC6983">
      <w:pPr>
        <w:tabs>
          <w:tab w:val="left" w:pos="720"/>
        </w:tabs>
        <w:ind w:firstLine="720"/>
        <w:jc w:val="both"/>
        <w:rPr>
          <w:szCs w:val="24"/>
        </w:rPr>
      </w:pPr>
      <w:r w:rsidRPr="00B35A43">
        <w:rPr>
          <w:szCs w:val="24"/>
        </w:rPr>
        <w:t>мотивированное заключение об отказе в согласовании схемы расположения члена Комиссии.</w:t>
      </w:r>
    </w:p>
    <w:p w:rsidR="00AC6983" w:rsidRPr="00701F11" w:rsidRDefault="00701F11" w:rsidP="00701F11">
      <w:pPr>
        <w:tabs>
          <w:tab w:val="left" w:pos="720"/>
        </w:tabs>
        <w:ind w:firstLine="720"/>
        <w:jc w:val="both"/>
        <w:rPr>
          <w:szCs w:val="24"/>
        </w:rPr>
      </w:pPr>
      <w:r w:rsidRPr="00B35A43">
        <w:rPr>
          <w:szCs w:val="24"/>
        </w:rPr>
        <w:t xml:space="preserve">6. </w:t>
      </w:r>
      <w:r w:rsidR="00AC6983" w:rsidRPr="00B35A43">
        <w:rPr>
          <w:szCs w:val="24"/>
        </w:rPr>
        <w:t>Результат административной процедуры вносится в материалы дела заявителя.</w:t>
      </w:r>
    </w:p>
    <w:p w:rsidR="00701F11" w:rsidRDefault="00701F11" w:rsidP="00701F11">
      <w:pPr>
        <w:ind w:firstLine="720"/>
      </w:pPr>
    </w:p>
    <w:p w:rsidR="00701F11" w:rsidRPr="002D793B" w:rsidRDefault="00701F11" w:rsidP="00701F11">
      <w:pPr>
        <w:tabs>
          <w:tab w:val="left" w:pos="0"/>
          <w:tab w:val="left" w:pos="720"/>
        </w:tabs>
        <w:suppressAutoHyphens w:val="0"/>
        <w:ind w:right="40" w:firstLine="720"/>
        <w:jc w:val="both"/>
        <w:rPr>
          <w:rFonts w:eastAsia="Calibri"/>
          <w:b/>
          <w:szCs w:val="24"/>
          <w:lang w:eastAsia="en-US"/>
        </w:rPr>
      </w:pPr>
      <w:r w:rsidRPr="002D793B">
        <w:rPr>
          <w:rFonts w:eastAsia="Calibri"/>
          <w:b/>
          <w:szCs w:val="24"/>
          <w:lang w:eastAsia="en-US"/>
        </w:rPr>
        <w:t xml:space="preserve">Глава 6. Рассмотрение результатов согласования схемы </w:t>
      </w:r>
      <w:r w:rsidRPr="002D793B">
        <w:rPr>
          <w:b/>
          <w:szCs w:val="24"/>
        </w:rPr>
        <w:t>расположения земельного участка на кадастровом плане или кадастровой карте соответствующей территории</w:t>
      </w:r>
    </w:p>
    <w:p w:rsidR="00701F11" w:rsidRPr="002D793B" w:rsidRDefault="00701F11" w:rsidP="00701F11">
      <w:pPr>
        <w:tabs>
          <w:tab w:val="left" w:pos="-1080"/>
          <w:tab w:val="left" w:pos="720"/>
        </w:tabs>
        <w:ind w:firstLine="720"/>
        <w:jc w:val="both"/>
        <w:rPr>
          <w:szCs w:val="24"/>
        </w:rPr>
      </w:pPr>
    </w:p>
    <w:p w:rsidR="00701F11" w:rsidRPr="002D793B" w:rsidRDefault="00701F11" w:rsidP="00701F11">
      <w:pPr>
        <w:tabs>
          <w:tab w:val="left" w:pos="720"/>
        </w:tabs>
        <w:autoSpaceDE w:val="0"/>
        <w:autoSpaceDN w:val="0"/>
        <w:adjustRightInd w:val="0"/>
        <w:ind w:firstLine="720"/>
        <w:jc w:val="both"/>
        <w:outlineLvl w:val="1"/>
        <w:rPr>
          <w:rFonts w:eastAsia="Calibri"/>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рассмотрение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принятие решения по результатам рассмотрения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выдача результата по административной процедуре.</w:t>
      </w:r>
    </w:p>
    <w:p w:rsidR="00701F11" w:rsidRDefault="00701F11" w:rsidP="00701F11">
      <w:pPr>
        <w:tabs>
          <w:tab w:val="left" w:pos="720"/>
        </w:tabs>
        <w:suppressAutoHyphens w:val="0"/>
        <w:ind w:firstLine="720"/>
        <w:contextualSpacing/>
        <w:jc w:val="both"/>
        <w:rPr>
          <w:szCs w:val="24"/>
          <w:lang w:eastAsia="ru-RU"/>
        </w:rPr>
      </w:pPr>
      <w:r w:rsidRPr="002D793B">
        <w:rPr>
          <w:szCs w:val="24"/>
          <w:lang w:eastAsia="ru-RU"/>
        </w:rPr>
        <w:t>2.</w:t>
      </w:r>
      <w:r w:rsidRPr="002D793B">
        <w:rPr>
          <w:rFonts w:ascii="Calibri" w:hAnsi="Calibri"/>
          <w:szCs w:val="24"/>
          <w:lang w:eastAsia="ru-RU"/>
        </w:rPr>
        <w:t xml:space="preserve"> </w:t>
      </w:r>
      <w:r>
        <w:rPr>
          <w:rFonts w:ascii="Calibri" w:hAnsi="Calibri"/>
          <w:szCs w:val="24"/>
          <w:lang w:eastAsia="ru-RU"/>
        </w:rPr>
        <w:t xml:space="preserve">     </w:t>
      </w:r>
      <w:r w:rsidRPr="002D793B">
        <w:rPr>
          <w:szCs w:val="24"/>
          <w:lang w:eastAsia="ru-RU"/>
        </w:rPr>
        <w:t>Юридическим</w:t>
      </w:r>
      <w:r>
        <w:rPr>
          <w:szCs w:val="24"/>
          <w:lang w:eastAsia="ru-RU"/>
        </w:rPr>
        <w:t xml:space="preserve">  </w:t>
      </w:r>
      <w:r w:rsidRPr="002D793B">
        <w:rPr>
          <w:szCs w:val="24"/>
          <w:lang w:eastAsia="ru-RU"/>
        </w:rPr>
        <w:t xml:space="preserve"> </w:t>
      </w:r>
      <w:r>
        <w:rPr>
          <w:szCs w:val="24"/>
          <w:lang w:eastAsia="ru-RU"/>
        </w:rPr>
        <w:t xml:space="preserve">    </w:t>
      </w:r>
      <w:r w:rsidRPr="002D793B">
        <w:rPr>
          <w:szCs w:val="24"/>
          <w:lang w:eastAsia="ru-RU"/>
        </w:rPr>
        <w:t xml:space="preserve">фактом, </w:t>
      </w:r>
      <w:r>
        <w:rPr>
          <w:szCs w:val="24"/>
          <w:lang w:eastAsia="ru-RU"/>
        </w:rPr>
        <w:t xml:space="preserve">     </w:t>
      </w:r>
      <w:r w:rsidRPr="002D793B">
        <w:rPr>
          <w:szCs w:val="24"/>
          <w:lang w:eastAsia="ru-RU"/>
        </w:rPr>
        <w:t xml:space="preserve">являющимся </w:t>
      </w:r>
      <w:r>
        <w:rPr>
          <w:szCs w:val="24"/>
          <w:lang w:eastAsia="ru-RU"/>
        </w:rPr>
        <w:t xml:space="preserve">      </w:t>
      </w:r>
      <w:r w:rsidRPr="002D793B">
        <w:rPr>
          <w:szCs w:val="24"/>
          <w:lang w:eastAsia="ru-RU"/>
        </w:rPr>
        <w:t>основанием</w:t>
      </w:r>
      <w:r>
        <w:rPr>
          <w:szCs w:val="24"/>
          <w:lang w:eastAsia="ru-RU"/>
        </w:rPr>
        <w:t xml:space="preserve">      </w:t>
      </w:r>
      <w:r w:rsidRPr="002D793B">
        <w:rPr>
          <w:szCs w:val="24"/>
          <w:lang w:eastAsia="ru-RU"/>
        </w:rPr>
        <w:t xml:space="preserve"> для</w:t>
      </w:r>
      <w:r>
        <w:rPr>
          <w:szCs w:val="24"/>
          <w:lang w:eastAsia="ru-RU"/>
        </w:rPr>
        <w:t xml:space="preserve">     </w:t>
      </w:r>
      <w:r w:rsidRPr="002D793B">
        <w:rPr>
          <w:szCs w:val="24"/>
          <w:lang w:eastAsia="ru-RU"/>
        </w:rPr>
        <w:t xml:space="preserve"> начала </w:t>
      </w:r>
    </w:p>
    <w:p w:rsidR="00701F11" w:rsidRPr="002D793B" w:rsidRDefault="00701F11" w:rsidP="00701F11">
      <w:pPr>
        <w:tabs>
          <w:tab w:val="left" w:pos="720"/>
        </w:tabs>
        <w:suppressAutoHyphens w:val="0"/>
        <w:contextualSpacing/>
        <w:jc w:val="both"/>
        <w:rPr>
          <w:szCs w:val="24"/>
          <w:lang w:eastAsia="ru-RU"/>
        </w:rPr>
      </w:pPr>
      <w:r w:rsidRPr="002D793B">
        <w:rPr>
          <w:szCs w:val="24"/>
          <w:lang w:eastAsia="ru-RU"/>
        </w:rPr>
        <w:t>административных</w:t>
      </w:r>
      <w:r>
        <w:rPr>
          <w:szCs w:val="24"/>
          <w:lang w:eastAsia="ru-RU"/>
        </w:rPr>
        <w:t xml:space="preserve"> </w:t>
      </w:r>
      <w:r w:rsidRPr="002D793B">
        <w:rPr>
          <w:szCs w:val="24"/>
          <w:lang w:eastAsia="ru-RU"/>
        </w:rPr>
        <w:t>действий, является получение дела заявителя, содержащего результаты предшествующих административных процедур.</w:t>
      </w:r>
      <w:r w:rsidRPr="002D793B">
        <w:rPr>
          <w:rFonts w:ascii="Calibri" w:hAnsi="Calibri"/>
          <w:szCs w:val="24"/>
          <w:lang w:eastAsia="ru-RU"/>
        </w:rPr>
        <w:t xml:space="preserve"> </w:t>
      </w:r>
    </w:p>
    <w:p w:rsidR="00701F11" w:rsidRPr="002D793B" w:rsidRDefault="00701F11" w:rsidP="00701F11">
      <w:pPr>
        <w:tabs>
          <w:tab w:val="left" w:pos="720"/>
        </w:tabs>
        <w:suppressAutoHyphens w:val="0"/>
        <w:ind w:firstLine="720"/>
        <w:contextualSpacing/>
        <w:jc w:val="both"/>
        <w:rPr>
          <w:szCs w:val="24"/>
        </w:rPr>
      </w:pPr>
      <w:r w:rsidRPr="002D793B">
        <w:rPr>
          <w:szCs w:val="24"/>
          <w:lang w:eastAsia="ru-RU"/>
        </w:rPr>
        <w:t>3. Ответственным должностным лиц</w:t>
      </w:r>
      <w:r>
        <w:rPr>
          <w:szCs w:val="24"/>
          <w:lang w:eastAsia="ru-RU"/>
        </w:rPr>
        <w:t>ом</w:t>
      </w:r>
      <w:r w:rsidRPr="002D793B">
        <w:rPr>
          <w:szCs w:val="24"/>
          <w:lang w:eastAsia="ru-RU"/>
        </w:rPr>
        <w:t xml:space="preserve"> по адм</w:t>
      </w:r>
      <w:r>
        <w:rPr>
          <w:szCs w:val="24"/>
          <w:lang w:eastAsia="ru-RU"/>
        </w:rPr>
        <w:t xml:space="preserve">инистративной процедуре является </w:t>
      </w:r>
      <w:r w:rsidRPr="002D793B">
        <w:rPr>
          <w:szCs w:val="24"/>
        </w:rPr>
        <w:t xml:space="preserve">начальник </w:t>
      </w:r>
      <w:r>
        <w:rPr>
          <w:szCs w:val="24"/>
        </w:rPr>
        <w:t>Отдела.</w:t>
      </w:r>
    </w:p>
    <w:p w:rsidR="00701F11" w:rsidRPr="002D793B" w:rsidRDefault="00701F11" w:rsidP="00701F11">
      <w:pPr>
        <w:tabs>
          <w:tab w:val="left" w:pos="720"/>
        </w:tabs>
        <w:ind w:firstLine="720"/>
        <w:jc w:val="both"/>
        <w:rPr>
          <w:szCs w:val="24"/>
        </w:rPr>
      </w:pPr>
      <w:r w:rsidRPr="002D793B">
        <w:rPr>
          <w:szCs w:val="24"/>
        </w:rPr>
        <w:t>4. В содержание административного действия по приему дела заявителя</w:t>
      </w:r>
      <w:r>
        <w:rPr>
          <w:szCs w:val="24"/>
        </w:rPr>
        <w:t xml:space="preserve"> </w:t>
      </w:r>
      <w:r w:rsidRPr="002D793B">
        <w:rPr>
          <w:szCs w:val="24"/>
        </w:rPr>
        <w:t xml:space="preserve">входит его получение с проставлением даты и визы приема. </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5. В содержание административного действия по рассмотрению дела заявителя входит:</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 xml:space="preserve">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w:t>
      </w:r>
      <w:r>
        <w:rPr>
          <w:szCs w:val="24"/>
          <w:lang w:eastAsia="ru-RU"/>
        </w:rPr>
        <w:t xml:space="preserve">               </w:t>
      </w:r>
      <w:r w:rsidRPr="002D793B">
        <w:rPr>
          <w:szCs w:val="24"/>
          <w:lang w:eastAsia="ru-RU"/>
        </w:rPr>
        <w:t>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lastRenderedPageBreak/>
        <w:t>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6. В содержание административного действия по принятию решения </w:t>
      </w:r>
      <w:r>
        <w:rPr>
          <w:szCs w:val="24"/>
        </w:rPr>
        <w:t xml:space="preserve">                           </w:t>
      </w:r>
      <w:r w:rsidRPr="002D793B">
        <w:rPr>
          <w:szCs w:val="24"/>
        </w:rPr>
        <w:t xml:space="preserve">по результатам рассмотрения дела заявителя входит </w:t>
      </w:r>
      <w:r w:rsidR="00B35A43">
        <w:rPr>
          <w:szCs w:val="24"/>
        </w:rPr>
        <w:t>подписание главой поселения, или лицом его замещающим, постановления об утверждении</w:t>
      </w:r>
      <w:r w:rsidRPr="002D793B">
        <w:rPr>
          <w:rFonts w:eastAsia="Calibri"/>
          <w:szCs w:val="24"/>
        </w:rPr>
        <w:t xml:space="preserve"> схемы расположения испрашиваемого </w:t>
      </w:r>
      <w:r w:rsidRPr="002D793B">
        <w:rPr>
          <w:szCs w:val="24"/>
        </w:rPr>
        <w:t>земельного участка</w:t>
      </w:r>
      <w:r>
        <w:rPr>
          <w:szCs w:val="24"/>
        </w:rPr>
        <w:t xml:space="preserve">  </w:t>
      </w:r>
      <w:r w:rsidRPr="002D793B">
        <w:rPr>
          <w:szCs w:val="24"/>
        </w:rPr>
        <w:t>на кадастровой карте.</w:t>
      </w:r>
      <w:r w:rsidRPr="002D793B">
        <w:rPr>
          <w:szCs w:val="24"/>
        </w:rPr>
        <w:tab/>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7. Критериями для принятия соответствующего решения являются:</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наличие полной информации, документов, согласований, необходимых </w:t>
      </w:r>
      <w:r>
        <w:rPr>
          <w:szCs w:val="24"/>
        </w:rPr>
        <w:t xml:space="preserve">                      </w:t>
      </w:r>
      <w:r w:rsidRPr="002D793B">
        <w:rPr>
          <w:szCs w:val="24"/>
        </w:rPr>
        <w:t>для предоставления муниципальной услуги 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отсутствие оснований для отказа в предоставлении муниципальной услуги</w:t>
      </w:r>
      <w:r>
        <w:rPr>
          <w:szCs w:val="24"/>
        </w:rPr>
        <w:t xml:space="preserve">                   </w:t>
      </w:r>
      <w:r w:rsidRPr="002D793B">
        <w:rPr>
          <w:szCs w:val="24"/>
        </w:rPr>
        <w:t xml:space="preserve"> в соответствии с действующим законодательством и настоящим Регламентом.</w:t>
      </w:r>
    </w:p>
    <w:p w:rsidR="00701F11" w:rsidRPr="002D793B" w:rsidRDefault="00701F11" w:rsidP="00701F11">
      <w:pPr>
        <w:tabs>
          <w:tab w:val="left" w:pos="-1080"/>
          <w:tab w:val="left" w:pos="720"/>
        </w:tabs>
        <w:ind w:firstLine="720"/>
        <w:jc w:val="both"/>
        <w:rPr>
          <w:szCs w:val="24"/>
        </w:rPr>
      </w:pPr>
      <w:r>
        <w:rPr>
          <w:szCs w:val="24"/>
        </w:rPr>
        <w:t>8</w:t>
      </w:r>
      <w:r w:rsidRPr="002D793B">
        <w:rPr>
          <w:szCs w:val="24"/>
        </w:rPr>
        <w:t>. Результатами административной процедуры являются:</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r w:rsidRPr="002D793B">
        <w:rPr>
          <w:rFonts w:eastAsia="Calibri"/>
          <w:szCs w:val="24"/>
        </w:rPr>
        <w:t xml:space="preserve">решение об утверждении схемы  расположения </w:t>
      </w:r>
      <w:r w:rsidRPr="002D793B">
        <w:rPr>
          <w:szCs w:val="24"/>
        </w:rPr>
        <w:t xml:space="preserve">земельного участка </w:t>
      </w:r>
      <w:r>
        <w:rPr>
          <w:szCs w:val="24"/>
        </w:rPr>
        <w:t xml:space="preserve">                              </w:t>
      </w:r>
      <w:r w:rsidRPr="002D793B">
        <w:rPr>
          <w:szCs w:val="24"/>
        </w:rPr>
        <w:t>на кадастровой карте;</w:t>
      </w:r>
    </w:p>
    <w:p w:rsidR="00701F11" w:rsidRDefault="00701F11" w:rsidP="00701F11">
      <w:pPr>
        <w:tabs>
          <w:tab w:val="left" w:pos="720"/>
        </w:tabs>
        <w:autoSpaceDE w:val="0"/>
        <w:autoSpaceDN w:val="0"/>
        <w:adjustRightInd w:val="0"/>
        <w:ind w:firstLine="720"/>
        <w:jc w:val="both"/>
        <w:outlineLvl w:val="1"/>
        <w:rPr>
          <w:rFonts w:eastAsia="Calibri"/>
          <w:szCs w:val="24"/>
        </w:rPr>
      </w:pPr>
      <w:r>
        <w:rPr>
          <w:szCs w:val="24"/>
        </w:rPr>
        <w:t>решение</w:t>
      </w:r>
      <w:r w:rsidRPr="002D793B">
        <w:rPr>
          <w:rFonts w:eastAsia="Calibri"/>
          <w:szCs w:val="24"/>
        </w:rPr>
        <w:t xml:space="preserve"> об отказе в </w:t>
      </w:r>
      <w:r w:rsidR="00983C6B">
        <w:rPr>
          <w:rFonts w:eastAsia="Calibri"/>
          <w:szCs w:val="24"/>
        </w:rPr>
        <w:t>утверждении</w:t>
      </w:r>
      <w:r w:rsidRPr="002D793B">
        <w:rPr>
          <w:rFonts w:eastAsia="Calibri"/>
          <w:szCs w:val="24"/>
        </w:rPr>
        <w:t xml:space="preserve"> схемы расположения </w:t>
      </w:r>
      <w:r w:rsidRPr="002D793B">
        <w:rPr>
          <w:szCs w:val="24"/>
        </w:rPr>
        <w:t>земельного участка на кадастровой карте</w:t>
      </w:r>
      <w:r w:rsidRPr="002D793B">
        <w:rPr>
          <w:rFonts w:eastAsia="Calibri"/>
          <w:szCs w:val="24"/>
        </w:rPr>
        <w:t xml:space="preserve">. </w:t>
      </w:r>
    </w:p>
    <w:p w:rsidR="00701F11" w:rsidRDefault="00701F11" w:rsidP="00701F11">
      <w:pPr>
        <w:tabs>
          <w:tab w:val="left" w:pos="720"/>
        </w:tabs>
        <w:autoSpaceDE w:val="0"/>
        <w:autoSpaceDN w:val="0"/>
        <w:adjustRightInd w:val="0"/>
        <w:ind w:firstLine="720"/>
        <w:jc w:val="both"/>
        <w:outlineLvl w:val="1"/>
        <w:rPr>
          <w:rFonts w:eastAsia="Calibri"/>
          <w:szCs w:val="24"/>
        </w:rPr>
      </w:pPr>
    </w:p>
    <w:p w:rsidR="00701F11" w:rsidRPr="002D793B" w:rsidRDefault="00701F11" w:rsidP="00701F11">
      <w:pPr>
        <w:tabs>
          <w:tab w:val="left" w:pos="-1080"/>
          <w:tab w:val="left" w:pos="720"/>
        </w:tabs>
        <w:ind w:firstLine="720"/>
        <w:rPr>
          <w:b/>
          <w:szCs w:val="24"/>
        </w:rPr>
      </w:pPr>
      <w:r w:rsidRPr="002D793B">
        <w:rPr>
          <w:b/>
          <w:szCs w:val="24"/>
        </w:rPr>
        <w:t>Глава 7. Выдача результата предоставления муниципальной услуги</w:t>
      </w:r>
    </w:p>
    <w:p w:rsidR="00701F11" w:rsidRPr="002D793B" w:rsidRDefault="00701F11" w:rsidP="00701F11">
      <w:pPr>
        <w:tabs>
          <w:tab w:val="left" w:pos="-1080"/>
          <w:tab w:val="left" w:pos="720"/>
        </w:tabs>
        <w:ind w:firstLine="720"/>
        <w:jc w:val="center"/>
        <w:rPr>
          <w:b/>
          <w:szCs w:val="24"/>
        </w:rPr>
      </w:pPr>
    </w:p>
    <w:p w:rsidR="00701F11" w:rsidRPr="002D793B" w:rsidRDefault="00701F11" w:rsidP="00701F11">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w:t>
      </w:r>
      <w:r>
        <w:rPr>
          <w:szCs w:val="24"/>
        </w:rPr>
        <w:t xml:space="preserve">срок 7 дней со дня утверждения </w:t>
      </w:r>
      <w:r w:rsidRPr="002D793B">
        <w:rPr>
          <w:szCs w:val="24"/>
        </w:rPr>
        <w:t>схемы расположения</w:t>
      </w:r>
      <w:r w:rsidRPr="002D793B">
        <w:rPr>
          <w:rFonts w:eastAsia="Calibri"/>
          <w:szCs w:val="24"/>
        </w:rPr>
        <w:t xml:space="preserve"> </w:t>
      </w:r>
      <w:r w:rsidRPr="002D793B">
        <w:rPr>
          <w:szCs w:val="24"/>
        </w:rPr>
        <w:t xml:space="preserve">земельного участка на кадастровой карте </w:t>
      </w:r>
      <w:r w:rsidRPr="002D793B">
        <w:rPr>
          <w:rFonts w:eastAsia="Calibri"/>
          <w:szCs w:val="24"/>
        </w:rPr>
        <w:t>или об отказе в согласовании схемы</w:t>
      </w:r>
      <w:r w:rsidRPr="002D793B">
        <w:rPr>
          <w:szCs w:val="24"/>
        </w:rPr>
        <w:t xml:space="preserve"> расположения</w:t>
      </w:r>
      <w:r w:rsidRPr="002D793B">
        <w:rPr>
          <w:rFonts w:eastAsia="Calibri"/>
          <w:szCs w:val="24"/>
        </w:rPr>
        <w:t xml:space="preserve"> </w:t>
      </w:r>
      <w:r w:rsidRPr="002D793B">
        <w:rPr>
          <w:szCs w:val="24"/>
        </w:rPr>
        <w:t>земельного участка:</w:t>
      </w:r>
    </w:p>
    <w:p w:rsidR="00701F11" w:rsidRPr="002D793B" w:rsidRDefault="00701F11" w:rsidP="00701F11">
      <w:pPr>
        <w:tabs>
          <w:tab w:val="left" w:pos="-1080"/>
          <w:tab w:val="left" w:pos="720"/>
        </w:tabs>
        <w:ind w:firstLine="720"/>
        <w:jc w:val="both"/>
        <w:rPr>
          <w:szCs w:val="24"/>
        </w:rPr>
      </w:pPr>
      <w:r w:rsidRPr="002D793B">
        <w:rPr>
          <w:szCs w:val="24"/>
        </w:rPr>
        <w:t>подготовка  материалов для выдачи;</w:t>
      </w:r>
    </w:p>
    <w:p w:rsidR="00701F11" w:rsidRPr="002D793B" w:rsidRDefault="00701F11" w:rsidP="00701F11">
      <w:pPr>
        <w:tabs>
          <w:tab w:val="left" w:pos="-1080"/>
          <w:tab w:val="left" w:pos="720"/>
        </w:tabs>
        <w:ind w:firstLine="720"/>
        <w:jc w:val="both"/>
        <w:rPr>
          <w:szCs w:val="24"/>
        </w:rPr>
      </w:pPr>
      <w:r w:rsidRPr="002D793B">
        <w:rPr>
          <w:szCs w:val="24"/>
        </w:rPr>
        <w:t>выдача результатов предоставления муниципальной услуги;</w:t>
      </w:r>
    </w:p>
    <w:p w:rsidR="00701F11" w:rsidRPr="002D793B" w:rsidRDefault="00701F11" w:rsidP="00701F11">
      <w:pPr>
        <w:tabs>
          <w:tab w:val="left" w:pos="-1080"/>
          <w:tab w:val="left" w:pos="720"/>
        </w:tabs>
        <w:ind w:firstLine="720"/>
        <w:jc w:val="both"/>
        <w:rPr>
          <w:szCs w:val="24"/>
        </w:rPr>
      </w:pPr>
      <w:r w:rsidRPr="002D793B">
        <w:rPr>
          <w:szCs w:val="24"/>
        </w:rPr>
        <w:t>оформление результата по административной процедуре.</w:t>
      </w:r>
    </w:p>
    <w:p w:rsidR="00701F11" w:rsidRPr="002D793B" w:rsidRDefault="00701F11" w:rsidP="00701F11">
      <w:pPr>
        <w:tabs>
          <w:tab w:val="left" w:pos="720"/>
        </w:tabs>
        <w:ind w:firstLine="720"/>
        <w:jc w:val="both"/>
        <w:rPr>
          <w:szCs w:val="24"/>
        </w:rPr>
      </w:pPr>
      <w:r w:rsidRPr="002D793B">
        <w:rPr>
          <w:szCs w:val="24"/>
        </w:rPr>
        <w:t xml:space="preserve">2. Юридическим фактом, являющимся основанием для начала административной процедуры, является </w:t>
      </w:r>
      <w:r w:rsidRPr="002D793B">
        <w:rPr>
          <w:rFonts w:eastAsia="Calibri"/>
          <w:szCs w:val="24"/>
        </w:rPr>
        <w:t xml:space="preserve">решение об утверждении схемы расположения </w:t>
      </w:r>
      <w:r w:rsidRPr="002D793B">
        <w:rPr>
          <w:szCs w:val="24"/>
        </w:rPr>
        <w:t>земельного участка на кадастровой карте.</w:t>
      </w:r>
    </w:p>
    <w:p w:rsidR="00701F11" w:rsidRPr="002D793B" w:rsidRDefault="00701F11" w:rsidP="00701F11">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м по адми</w:t>
      </w:r>
      <w:r>
        <w:rPr>
          <w:szCs w:val="24"/>
        </w:rPr>
        <w:t>нистративной процедуре является  специалист Отдела.</w:t>
      </w:r>
      <w:r w:rsidRPr="002D793B">
        <w:rPr>
          <w:szCs w:val="24"/>
        </w:rPr>
        <w:t xml:space="preserve"> </w:t>
      </w:r>
    </w:p>
    <w:p w:rsidR="00701F11" w:rsidRPr="002D793B" w:rsidRDefault="00701F11" w:rsidP="00701F11">
      <w:pPr>
        <w:tabs>
          <w:tab w:val="left" w:pos="720"/>
        </w:tabs>
        <w:suppressAutoHyphens w:val="0"/>
        <w:ind w:firstLine="720"/>
        <w:contextualSpacing/>
        <w:jc w:val="both"/>
        <w:rPr>
          <w:rFonts w:eastAsia="Calibri"/>
          <w:szCs w:val="24"/>
          <w:lang w:eastAsia="ru-RU"/>
        </w:rPr>
      </w:pPr>
      <w:r w:rsidRPr="002D793B">
        <w:rPr>
          <w:szCs w:val="24"/>
          <w:lang w:eastAsia="ru-RU"/>
        </w:rPr>
        <w:t xml:space="preserve">4. В содержание административного действия по подготовке  материалов для выдачи входит </w:t>
      </w:r>
      <w:r w:rsidR="00365F5A">
        <w:rPr>
          <w:szCs w:val="24"/>
          <w:lang w:eastAsia="ru-RU"/>
        </w:rPr>
        <w:t>выдача</w:t>
      </w:r>
      <w:r w:rsidRPr="002D793B">
        <w:rPr>
          <w:szCs w:val="24"/>
          <w:lang w:eastAsia="ru-RU"/>
        </w:rPr>
        <w:t xml:space="preserve"> </w:t>
      </w:r>
      <w:r>
        <w:rPr>
          <w:szCs w:val="24"/>
          <w:lang w:eastAsia="ru-RU"/>
        </w:rPr>
        <w:t>постановления администрации поселения</w:t>
      </w:r>
      <w:r w:rsidRPr="002D793B">
        <w:rPr>
          <w:szCs w:val="24"/>
          <w:lang w:eastAsia="ru-RU"/>
        </w:rPr>
        <w:t xml:space="preserve"> об утверждении схемы с приложением </w:t>
      </w:r>
      <w:r w:rsidRPr="002D793B">
        <w:rPr>
          <w:rFonts w:eastAsia="Calibri"/>
          <w:szCs w:val="24"/>
          <w:lang w:eastAsia="ru-RU"/>
        </w:rPr>
        <w:t xml:space="preserve">схемы расположения земельного участка на кадастровой карте или </w:t>
      </w:r>
      <w:r w:rsidR="00365F5A">
        <w:rPr>
          <w:rFonts w:eastAsia="Calibri"/>
          <w:szCs w:val="24"/>
          <w:lang w:eastAsia="ru-RU"/>
        </w:rPr>
        <w:t>уведомления</w:t>
      </w:r>
      <w:r>
        <w:rPr>
          <w:rFonts w:eastAsia="Calibri"/>
          <w:szCs w:val="24"/>
          <w:lang w:eastAsia="ru-RU"/>
        </w:rPr>
        <w:t xml:space="preserve"> администрации поселения</w:t>
      </w:r>
      <w:r w:rsidRPr="002D793B">
        <w:rPr>
          <w:rFonts w:eastAsia="Calibri"/>
          <w:szCs w:val="24"/>
          <w:lang w:eastAsia="ru-RU"/>
        </w:rPr>
        <w:t xml:space="preserve"> об отказе </w:t>
      </w:r>
      <w:r>
        <w:rPr>
          <w:rFonts w:eastAsia="Calibri"/>
          <w:szCs w:val="24"/>
          <w:lang w:eastAsia="ru-RU"/>
        </w:rPr>
        <w:t xml:space="preserve"> </w:t>
      </w:r>
      <w:r w:rsidRPr="002D793B">
        <w:rPr>
          <w:rFonts w:eastAsia="Calibri"/>
          <w:szCs w:val="24"/>
          <w:lang w:eastAsia="ru-RU"/>
        </w:rPr>
        <w:t>в</w:t>
      </w:r>
      <w:r>
        <w:rPr>
          <w:rFonts w:eastAsia="Calibri"/>
          <w:szCs w:val="24"/>
          <w:lang w:eastAsia="ru-RU"/>
        </w:rPr>
        <w:t xml:space="preserve"> </w:t>
      </w:r>
      <w:r w:rsidRPr="002D793B">
        <w:rPr>
          <w:rFonts w:eastAsia="Calibri"/>
          <w:szCs w:val="24"/>
          <w:lang w:eastAsia="ru-RU"/>
        </w:rPr>
        <w:t xml:space="preserve"> согласовании </w:t>
      </w:r>
      <w:r>
        <w:rPr>
          <w:rFonts w:eastAsia="Calibri"/>
          <w:szCs w:val="24"/>
          <w:lang w:eastAsia="ru-RU"/>
        </w:rPr>
        <w:t xml:space="preserve"> </w:t>
      </w:r>
      <w:r w:rsidRPr="002D793B">
        <w:rPr>
          <w:rFonts w:eastAsia="Calibri"/>
          <w:szCs w:val="24"/>
          <w:lang w:eastAsia="ru-RU"/>
        </w:rPr>
        <w:t xml:space="preserve">и </w:t>
      </w:r>
      <w:r>
        <w:rPr>
          <w:rFonts w:eastAsia="Calibri"/>
          <w:szCs w:val="24"/>
          <w:lang w:eastAsia="ru-RU"/>
        </w:rPr>
        <w:t xml:space="preserve"> </w:t>
      </w:r>
      <w:r w:rsidRPr="002D793B">
        <w:rPr>
          <w:rFonts w:eastAsia="Calibri"/>
          <w:szCs w:val="24"/>
          <w:lang w:eastAsia="ru-RU"/>
        </w:rPr>
        <w:t>утверждении</w:t>
      </w:r>
      <w:r>
        <w:rPr>
          <w:rFonts w:eastAsia="Calibri"/>
          <w:szCs w:val="24"/>
          <w:lang w:eastAsia="ru-RU"/>
        </w:rPr>
        <w:t xml:space="preserve"> </w:t>
      </w:r>
      <w:r w:rsidRPr="002D793B">
        <w:rPr>
          <w:rFonts w:eastAsia="Calibri"/>
          <w:szCs w:val="24"/>
          <w:lang w:eastAsia="ru-RU"/>
        </w:rPr>
        <w:t xml:space="preserve"> схемы </w:t>
      </w:r>
      <w:r>
        <w:rPr>
          <w:rFonts w:eastAsia="Calibri"/>
          <w:szCs w:val="24"/>
          <w:lang w:eastAsia="ru-RU"/>
        </w:rPr>
        <w:t xml:space="preserve"> </w:t>
      </w:r>
      <w:r w:rsidRPr="002D793B">
        <w:rPr>
          <w:rFonts w:eastAsia="Calibri"/>
          <w:szCs w:val="24"/>
          <w:lang w:eastAsia="ru-RU"/>
        </w:rPr>
        <w:t>расположения</w:t>
      </w:r>
      <w:r>
        <w:rPr>
          <w:rFonts w:eastAsia="Calibri"/>
          <w:szCs w:val="24"/>
          <w:lang w:eastAsia="ru-RU"/>
        </w:rPr>
        <w:t xml:space="preserve"> </w:t>
      </w:r>
      <w:r w:rsidRPr="002D793B">
        <w:rPr>
          <w:rFonts w:eastAsia="Calibri"/>
          <w:szCs w:val="24"/>
          <w:lang w:eastAsia="ru-RU"/>
        </w:rPr>
        <w:t>земельного участка на кадастровой ка</w:t>
      </w:r>
      <w:r>
        <w:rPr>
          <w:rFonts w:eastAsia="Calibri"/>
          <w:szCs w:val="24"/>
          <w:lang w:eastAsia="ru-RU"/>
        </w:rPr>
        <w:t>рте</w:t>
      </w:r>
      <w:r w:rsidRPr="002D793B">
        <w:rPr>
          <w:rFonts w:eastAsia="Calibri"/>
          <w:szCs w:val="24"/>
          <w:lang w:eastAsia="ru-RU"/>
        </w:rPr>
        <w:t xml:space="preserve"> территории.</w:t>
      </w:r>
    </w:p>
    <w:p w:rsidR="00701F11" w:rsidRPr="002D793B" w:rsidRDefault="00701F11" w:rsidP="00701F11">
      <w:pPr>
        <w:tabs>
          <w:tab w:val="left" w:pos="720"/>
        </w:tabs>
        <w:suppressAutoHyphens w:val="0"/>
        <w:ind w:firstLine="720"/>
        <w:contextualSpacing/>
        <w:jc w:val="both"/>
        <w:rPr>
          <w:szCs w:val="24"/>
          <w:lang w:eastAsia="ru-RU"/>
        </w:rPr>
      </w:pPr>
      <w:r w:rsidRPr="002D793B">
        <w:rPr>
          <w:rFonts w:eastAsia="Calibri"/>
          <w:szCs w:val="24"/>
          <w:lang w:eastAsia="ru-RU"/>
        </w:rPr>
        <w:t xml:space="preserve">5. </w:t>
      </w:r>
      <w:r w:rsidRPr="002D793B">
        <w:rPr>
          <w:szCs w:val="24"/>
          <w:lang w:eastAsia="ru-RU"/>
        </w:rPr>
        <w:t xml:space="preserve">В содержание административного действия </w:t>
      </w:r>
      <w:r w:rsidRPr="002D793B">
        <w:rPr>
          <w:rFonts w:eastAsia="Calibri"/>
          <w:szCs w:val="24"/>
          <w:lang w:eastAsia="ru-RU"/>
        </w:rPr>
        <w:t xml:space="preserve">по выдаче </w:t>
      </w:r>
      <w:r w:rsidRPr="002D793B">
        <w:rPr>
          <w:szCs w:val="24"/>
          <w:lang w:eastAsia="ru-RU"/>
        </w:rPr>
        <w:t>результатов предоставления муниципальной услуги входит:</w:t>
      </w:r>
      <w:r w:rsidRPr="002D793B">
        <w:rPr>
          <w:szCs w:val="24"/>
          <w:lang w:eastAsia="ru-RU"/>
        </w:rPr>
        <w:tab/>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определение способа выдачи результата предоставления муниципальной услуги на основании выбора заявителя, сделанного при подаче запроса;</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выдача результата предоставления муниципальной услуги по определенному способу.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6. Выдача результата предоставления муниципальной услуги:</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при вручении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 направлении почтовым отправлением – оформление заказного письма с уведомлением</w:t>
      </w:r>
      <w:r>
        <w:rPr>
          <w:szCs w:val="24"/>
          <w:lang w:eastAsia="ru-RU"/>
        </w:rPr>
        <w:t>,</w:t>
      </w:r>
      <w:r w:rsidRPr="002D793B">
        <w:rPr>
          <w:szCs w:val="24"/>
          <w:lang w:eastAsia="ru-RU"/>
        </w:rPr>
        <w:t xml:space="preserve"> с описью вложения и направление исходящей документации </w:t>
      </w:r>
      <w:r>
        <w:rPr>
          <w:szCs w:val="24"/>
          <w:lang w:eastAsia="ru-RU"/>
        </w:rPr>
        <w:lastRenderedPageBreak/>
        <w:t>администрации поселения</w:t>
      </w:r>
      <w:r w:rsidRPr="002D793B">
        <w:rPr>
          <w:szCs w:val="24"/>
          <w:lang w:eastAsia="ru-RU"/>
        </w:rPr>
        <w:t xml:space="preserve"> в соответствии с Инструкцией по делопроизводству в администрации </w:t>
      </w:r>
      <w:r w:rsidR="005F23D3">
        <w:rPr>
          <w:szCs w:val="24"/>
          <w:lang w:eastAsia="ru-RU"/>
        </w:rPr>
        <w:t>поселения</w:t>
      </w:r>
      <w:r w:rsidRPr="002D793B">
        <w:rPr>
          <w:szCs w:val="24"/>
          <w:lang w:eastAsia="ru-RU"/>
        </w:rPr>
        <w:t>.</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7. Дело заявителя подшивается и хранится в соответствии с номенклатурой дел </w:t>
      </w:r>
      <w:r>
        <w:rPr>
          <w:szCs w:val="24"/>
          <w:lang w:eastAsia="ru-RU"/>
        </w:rPr>
        <w:t>администрации поселения</w:t>
      </w:r>
      <w:r w:rsidRPr="002D793B">
        <w:rPr>
          <w:szCs w:val="24"/>
          <w:lang w:eastAsia="ru-RU"/>
        </w:rPr>
        <w:t>.</w:t>
      </w:r>
    </w:p>
    <w:p w:rsidR="00701F11" w:rsidRPr="002D793B" w:rsidRDefault="00701F11" w:rsidP="00701F11">
      <w:pPr>
        <w:tabs>
          <w:tab w:val="left" w:pos="720"/>
        </w:tabs>
        <w:suppressAutoHyphens w:val="0"/>
        <w:autoSpaceDE w:val="0"/>
        <w:autoSpaceDN w:val="0"/>
        <w:adjustRightInd w:val="0"/>
        <w:ind w:firstLine="720"/>
        <w:jc w:val="both"/>
        <w:rPr>
          <w:rFonts w:eastAsia="Calibri"/>
          <w:szCs w:val="24"/>
          <w:lang w:eastAsia="en-US"/>
        </w:rPr>
      </w:pPr>
      <w:r w:rsidRPr="002D793B">
        <w:rPr>
          <w:rFonts w:eastAsia="Calibri"/>
          <w:szCs w:val="24"/>
          <w:lang w:eastAsia="en-US"/>
        </w:rPr>
        <w:t xml:space="preserve">8. </w:t>
      </w:r>
      <w:r>
        <w:rPr>
          <w:rFonts w:eastAsia="Calibri"/>
          <w:szCs w:val="24"/>
          <w:lang w:eastAsia="en-US"/>
        </w:rPr>
        <w:t>О</w:t>
      </w:r>
      <w:r w:rsidRPr="002D793B">
        <w:rPr>
          <w:rFonts w:eastAsia="Calibri"/>
          <w:szCs w:val="24"/>
          <w:lang w:eastAsia="en-US"/>
        </w:rPr>
        <w:t xml:space="preserve">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r>
        <w:rPr>
          <w:rFonts w:eastAsia="Calibri"/>
          <w:szCs w:val="24"/>
          <w:lang w:eastAsia="en-US"/>
        </w:rPr>
        <w:t xml:space="preserve">в </w:t>
      </w:r>
      <w:r w:rsidRPr="002D793B">
        <w:rPr>
          <w:rFonts w:eastAsia="Calibri"/>
          <w:szCs w:val="24"/>
          <w:lang w:eastAsia="en-US"/>
        </w:rPr>
        <w:t>решении</w:t>
      </w:r>
      <w:r>
        <w:rPr>
          <w:rFonts w:eastAsia="Calibri"/>
          <w:szCs w:val="24"/>
          <w:lang w:eastAsia="en-US"/>
        </w:rPr>
        <w:t xml:space="preserve"> </w:t>
      </w:r>
      <w:r w:rsidRPr="002D793B">
        <w:rPr>
          <w:rFonts w:eastAsia="Calibri"/>
          <w:szCs w:val="24"/>
          <w:lang w:eastAsia="en-US"/>
        </w:rPr>
        <w:t>и схеме, подлежат отображению на кадастровых картах, предназначенных</w:t>
      </w:r>
      <w:r>
        <w:rPr>
          <w:rFonts w:eastAsia="Calibri"/>
          <w:szCs w:val="24"/>
          <w:lang w:eastAsia="en-US"/>
        </w:rPr>
        <w:t xml:space="preserve"> </w:t>
      </w:r>
      <w:r w:rsidRPr="002D793B">
        <w:rPr>
          <w:rFonts w:eastAsia="Calibri"/>
          <w:szCs w:val="24"/>
          <w:lang w:eastAsia="en-US"/>
        </w:rPr>
        <w:t>для использования неограниченным кругом лиц.</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p>
    <w:p w:rsidR="00701F11" w:rsidRPr="00701F11" w:rsidRDefault="00701F11" w:rsidP="00701F11">
      <w:pPr>
        <w:ind w:firstLine="720"/>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w:t>
      </w:r>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контроля за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xml:space="preserve">, внеплановая проверка проводится на основании </w:t>
      </w:r>
      <w:r w:rsidRPr="0042191E">
        <w:rPr>
          <w:szCs w:val="24"/>
          <w:lang w:eastAsia="ru-RU"/>
        </w:rPr>
        <w:lastRenderedPageBreak/>
        <w:t>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с законодательством автономного округа за: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AC5B6F">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AC5B6F">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Тюменская область, Ханты – Мансийский автономный округ – Югра, пгт.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на осуществление действий от имени заявителя, может быть представлена: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w:t>
      </w:r>
      <w:r w:rsidRPr="0042191E">
        <w:rPr>
          <w:szCs w:val="24"/>
          <w:lang w:eastAsia="ru-RU"/>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lastRenderedPageBreak/>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в случае,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8.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42191E">
        <w:rPr>
          <w:szCs w:val="24"/>
          <w:lang w:eastAsia="ru-RU"/>
        </w:rPr>
        <w:lastRenderedPageBreak/>
        <w:t>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городского поселения Игрим</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w:t>
      </w:r>
      <w:r>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Pr="004B4540" w:rsidRDefault="008B1248" w:rsidP="008B1248">
      <w:pPr>
        <w:tabs>
          <w:tab w:val="left" w:pos="-1080"/>
          <w:tab w:val="left" w:pos="720"/>
        </w:tabs>
        <w:suppressAutoHyphens w:val="0"/>
        <w:jc w:val="center"/>
        <w:rPr>
          <w:szCs w:val="24"/>
          <w:lang w:eastAsia="ru-RU"/>
        </w:rPr>
      </w:pPr>
      <w:r>
        <w:rPr>
          <w:szCs w:val="24"/>
          <w:lang w:eastAsia="ru-RU"/>
        </w:rPr>
        <w:t>о месте расположения, графике приема заявителей, адресе электронной почты, справочных телефонах органа администрации</w:t>
      </w:r>
      <w:r w:rsidRPr="004B4540">
        <w:rPr>
          <w:szCs w:val="24"/>
          <w:lang w:eastAsia="ru-RU"/>
        </w:rPr>
        <w:t xml:space="preserve"> </w:t>
      </w:r>
      <w:r w:rsidR="001B221A">
        <w:rPr>
          <w:szCs w:val="24"/>
          <w:lang w:eastAsia="ru-RU"/>
        </w:rPr>
        <w:t>городского поселения Игрим</w:t>
      </w:r>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sidR="00701F11" w:rsidRPr="002D793B">
        <w:rPr>
          <w:szCs w:val="24"/>
        </w:rPr>
        <w:t>по утверждению схемы расположения земельного участка или земельных участков на кадастровом плане территории</w:t>
      </w:r>
    </w:p>
    <w:p w:rsidR="008B1248" w:rsidRDefault="008B1248" w:rsidP="008B1248">
      <w:pPr>
        <w:tabs>
          <w:tab w:val="left" w:pos="-108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628146, Тюменская область, Ханты – Мансийский автономный округ – Югра, пгт.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09 час. 00 мин. до 18 час. 00 мин. (перерыв с 13 час. 00 мин. </w:t>
      </w:r>
      <w:r>
        <w:rPr>
          <w:szCs w:val="24"/>
          <w:lang w:eastAsia="ru-RU"/>
        </w:rPr>
        <w:t xml:space="preserve">                  </w:t>
      </w:r>
      <w:r w:rsidRPr="00365027">
        <w:rPr>
          <w:szCs w:val="24"/>
          <w:lang w:eastAsia="ru-RU"/>
        </w:rPr>
        <w:t>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7" w:history="1">
        <w:r w:rsidR="000033DE" w:rsidRPr="00263BB5">
          <w:rPr>
            <w:rStyle w:val="af2"/>
            <w:szCs w:val="24"/>
            <w:lang w:val="en-US" w:eastAsia="ru-RU"/>
          </w:rPr>
          <w:t>admigrim</w:t>
        </w:r>
        <w:r w:rsidR="000033DE" w:rsidRPr="000033DE">
          <w:rPr>
            <w:rStyle w:val="af2"/>
            <w:szCs w:val="24"/>
            <w:lang w:eastAsia="ru-RU"/>
          </w:rPr>
          <w:t>@</w:t>
        </w:r>
        <w:r w:rsidR="000033DE" w:rsidRPr="00263BB5">
          <w:rPr>
            <w:rStyle w:val="af2"/>
            <w:szCs w:val="24"/>
            <w:lang w:val="en-US" w:eastAsia="ru-RU"/>
          </w:rPr>
          <w:t>bk</w:t>
        </w:r>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8B1248">
          <w:headerReference w:type="default" r:id="rId28"/>
          <w:pgSz w:w="11906" w:h="16838" w:code="9"/>
          <w:pgMar w:top="1418" w:right="1276" w:bottom="1134" w:left="1559" w:header="709" w:footer="709" w:gutter="0"/>
          <w:cols w:space="708"/>
          <w:docGrid w:linePitch="360"/>
        </w:sectPr>
      </w:pPr>
      <w:r>
        <w:rPr>
          <w:szCs w:val="24"/>
          <w:lang w:eastAsia="ru-RU"/>
        </w:rPr>
        <w:tab/>
      </w:r>
      <w:r>
        <w:rPr>
          <w:szCs w:val="24"/>
          <w:lang w:eastAsia="ru-RU"/>
        </w:rPr>
        <w:tab/>
      </w:r>
    </w:p>
    <w:p w:rsidR="00C328FE" w:rsidRPr="00B34C5B" w:rsidRDefault="00C328FE" w:rsidP="00C328FE">
      <w:pPr>
        <w:tabs>
          <w:tab w:val="left" w:pos="720"/>
        </w:tabs>
        <w:ind w:firstLine="720"/>
        <w:jc w:val="right"/>
        <w:rPr>
          <w:szCs w:val="24"/>
        </w:rPr>
      </w:pPr>
      <w:r w:rsidRPr="00B34C5B">
        <w:rPr>
          <w:szCs w:val="24"/>
        </w:rPr>
        <w:lastRenderedPageBreak/>
        <w:t xml:space="preserve">Приложение </w:t>
      </w:r>
      <w:r>
        <w:rPr>
          <w:szCs w:val="24"/>
        </w:rPr>
        <w:t>2</w:t>
      </w:r>
    </w:p>
    <w:p w:rsidR="00C328FE" w:rsidRPr="00B34C5B" w:rsidRDefault="00C328FE" w:rsidP="00C328FE">
      <w:pPr>
        <w:tabs>
          <w:tab w:val="left" w:pos="720"/>
        </w:tabs>
        <w:ind w:firstLine="720"/>
        <w:jc w:val="right"/>
        <w:rPr>
          <w:szCs w:val="24"/>
        </w:rPr>
      </w:pPr>
      <w:r w:rsidRPr="00B34C5B">
        <w:rPr>
          <w:szCs w:val="24"/>
        </w:rPr>
        <w:t xml:space="preserve">к Регламенту </w:t>
      </w:r>
    </w:p>
    <w:p w:rsidR="00C328FE" w:rsidRPr="002D793B" w:rsidRDefault="00C328FE" w:rsidP="00C328FE">
      <w:pPr>
        <w:tabs>
          <w:tab w:val="left" w:pos="720"/>
        </w:tabs>
        <w:suppressAutoHyphens w:val="0"/>
        <w:autoSpaceDE w:val="0"/>
        <w:autoSpaceDN w:val="0"/>
        <w:adjustRightInd w:val="0"/>
        <w:ind w:firstLine="720"/>
        <w:jc w:val="center"/>
        <w:rPr>
          <w:szCs w:val="24"/>
          <w:lang w:eastAsia="ru-RU"/>
        </w:rPr>
      </w:pPr>
    </w:p>
    <w:p w:rsidR="00C328FE" w:rsidRPr="002D793B" w:rsidRDefault="00C328FE" w:rsidP="00C328FE">
      <w:pPr>
        <w:tabs>
          <w:tab w:val="left" w:pos="720"/>
        </w:tabs>
        <w:ind w:left="720" w:firstLine="720"/>
        <w:jc w:val="center"/>
      </w:pPr>
      <w:r w:rsidRPr="002D793B">
        <w:t xml:space="preserve">Блок-схема предоставления муниципальной услуги </w:t>
      </w:r>
      <w:r w:rsidRPr="002D793B">
        <w:rPr>
          <w:szCs w:val="24"/>
        </w:rPr>
        <w:t xml:space="preserve">по </w:t>
      </w:r>
      <w:r w:rsidRPr="002D793B">
        <w:rPr>
          <w:bCs/>
          <w:szCs w:val="24"/>
        </w:rPr>
        <w:t>утверждению схемы расположения земельного участка или земельных участков на кадастровом плане территории</w:t>
      </w:r>
    </w:p>
    <w:p w:rsidR="00C328FE" w:rsidRPr="002D793B" w:rsidRDefault="00E86A42" w:rsidP="00C328FE">
      <w:pPr>
        <w:tabs>
          <w:tab w:val="left" w:pos="720"/>
        </w:tabs>
        <w:ind w:left="720" w:firstLine="720"/>
        <w:jc w:val="both"/>
      </w:pPr>
      <w:r>
        <w:rPr>
          <w:noProof/>
          <w:lang w:eastAsia="ru-RU"/>
        </w:rPr>
        <w:pict>
          <v:shapetype id="_x0000_t202" coordsize="21600,21600" o:spt="202" path="m,l,21600r21600,l21600,xe">
            <v:stroke joinstyle="miter"/>
            <v:path gradientshapeok="t" o:connecttype="rect"/>
          </v:shapetype>
          <v:shape id="Поле 64" o:spid="_x0000_s1089" type="#_x0000_t202" style="position:absolute;left:0;text-align:left;margin-left:9.65pt;margin-top:11.3pt;width:449.25pt;height:3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">
            <v:textbox style="mso-next-textbox:#Поле 64">
              <w:txbxContent>
                <w:p w:rsidR="008F19E1" w:rsidRPr="00B34C5B" w:rsidRDefault="008F19E1" w:rsidP="00C328FE">
                  <w:pPr>
                    <w:jc w:val="center"/>
                    <w:rPr>
                      <w:szCs w:val="24"/>
                    </w:rPr>
                  </w:pPr>
                  <w:r w:rsidRPr="00B34C5B">
                    <w:rPr>
                      <w:szCs w:val="24"/>
                    </w:rPr>
                    <w:t>Прием и регистрация  запроса  заявителя  для  предоставления  муниципальной услуги</w:t>
                  </w:r>
                </w:p>
              </w:txbxContent>
            </v:textbox>
          </v:shape>
        </w:pict>
      </w:r>
    </w:p>
    <w:p w:rsidR="00C328FE" w:rsidRPr="002D793B" w:rsidRDefault="00C328FE" w:rsidP="00C328FE">
      <w:pPr>
        <w:tabs>
          <w:tab w:val="left" w:pos="720"/>
        </w:tabs>
        <w:ind w:left="720" w:firstLine="720"/>
        <w:jc w:val="both"/>
      </w:pPr>
    </w:p>
    <w:p w:rsidR="00C328FE" w:rsidRPr="002D793B" w:rsidRDefault="00C328FE" w:rsidP="00C328FE">
      <w:pPr>
        <w:tabs>
          <w:tab w:val="left" w:pos="720"/>
        </w:tabs>
        <w:ind w:left="720" w:firstLine="720"/>
        <w:jc w:val="both"/>
      </w:pPr>
    </w:p>
    <w:p w:rsidR="00C328FE" w:rsidRPr="002D793B" w:rsidRDefault="00E86A42" w:rsidP="00C328FE">
      <w:pPr>
        <w:tabs>
          <w:tab w:val="left" w:pos="720"/>
        </w:tabs>
        <w:ind w:left="720" w:firstLine="720"/>
        <w:jc w:val="both"/>
      </w:pPr>
      <w:r>
        <w:rPr>
          <w:noProof/>
          <w:lang w:eastAsia="ru-RU"/>
        </w:rPr>
        <w:pict>
          <v:shapetype id="_x0000_t32" coordsize="21600,21600" o:spt="32" o:oned="t" path="m,l21600,21600e" filled="f">
            <v:path arrowok="t" fillok="f" o:connecttype="none"/>
            <o:lock v:ext="edit" shapetype="t"/>
          </v:shapetype>
          <v:shape id="Прямая со стрелкой 59" o:spid="_x0000_s1077" type="#_x0000_t32" style="position:absolute;left:0;text-align:left;margin-left:230.9pt;margin-top:8.1pt;width:.1pt;height:1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">
            <v:stroke endarrow="block"/>
          </v:shape>
        </w:pict>
      </w:r>
    </w:p>
    <w:p w:rsidR="00C328FE" w:rsidRPr="002D793B" w:rsidRDefault="00E86A42" w:rsidP="00C328FE">
      <w:pPr>
        <w:tabs>
          <w:tab w:val="left" w:pos="720"/>
        </w:tabs>
        <w:ind w:left="720" w:firstLine="720"/>
      </w:pPr>
      <w:r>
        <w:rPr>
          <w:noProof/>
          <w:lang w:eastAsia="ru-RU"/>
        </w:rPr>
        <w:pict>
          <v:shape id="Поле 58" o:spid="_x0000_s1083" type="#_x0000_t202" style="position:absolute;left:0;text-align:left;margin-left:5.7pt;margin-top:11.25pt;width:453pt;height:5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">
            <v:textbox style="mso-next-textbox:#Поле 58">
              <w:txbxContent>
                <w:p w:rsidR="008F19E1" w:rsidRPr="00B34C5B" w:rsidRDefault="008F19E1" w:rsidP="00C328FE">
                  <w:pPr>
                    <w:jc w:val="center"/>
                    <w:rPr>
                      <w:szCs w:val="24"/>
                    </w:rPr>
                  </w:pPr>
                  <w:r w:rsidRPr="00B34C5B">
                    <w:rPr>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C328FE" w:rsidRPr="002D793B" w:rsidRDefault="00C328FE" w:rsidP="00C328FE">
      <w:pPr>
        <w:tabs>
          <w:tab w:val="left" w:pos="720"/>
        </w:tabs>
        <w:ind w:left="720" w:firstLine="720"/>
        <w:jc w:val="center"/>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_x0000_s1094" type="#_x0000_t32" style="position:absolute;left:0;text-align:left;margin-left:146.3pt;margin-top:7pt;width:41.4pt;height:22.8pt;flip:x;z-index:251677696" o:connectortype="straight">
            <v:stroke endarrow="block"/>
          </v:shape>
        </w:pict>
      </w:r>
      <w:r>
        <w:rPr>
          <w:noProof/>
          <w:lang w:eastAsia="ru-RU"/>
        </w:rPr>
        <w:pict>
          <v:shape id="Прямая со стрелкой 63" o:spid="_x0000_s1090" type="#_x0000_t32" style="position:absolute;left:0;text-align:left;margin-left:280.55pt;margin-top:7pt;width:48.55pt;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">
            <v:stroke endarrow="block"/>
          </v:shape>
        </w:pict>
      </w: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Поле 61" o:spid="_x0000_s1086" type="#_x0000_t202" style="position:absolute;left:0;text-align:left;margin-left:267.65pt;margin-top:6.5pt;width:180.5pt;height:45.45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">
            <v:textbox style="mso-next-textbox:#Поле 61">
              <w:txbxContent>
                <w:p w:rsidR="008F19E1" w:rsidRDefault="008F19E1" w:rsidP="00C328FE">
                  <w:pPr>
                    <w:jc w:val="center"/>
                    <w:rPr>
                      <w:szCs w:val="24"/>
                    </w:rPr>
                  </w:pPr>
                  <w:r w:rsidRPr="00B34C5B">
                    <w:rPr>
                      <w:szCs w:val="24"/>
                    </w:rPr>
                    <w:t xml:space="preserve">Отказ в изготовлении </w:t>
                  </w:r>
                </w:p>
                <w:p w:rsidR="008F19E1" w:rsidRPr="00B34C5B" w:rsidRDefault="008F19E1" w:rsidP="00C328FE">
                  <w:pPr>
                    <w:jc w:val="center"/>
                    <w:rPr>
                      <w:szCs w:val="24"/>
                    </w:rPr>
                  </w:pPr>
                  <w:r w:rsidRPr="00B34C5B">
                    <w:rPr>
                      <w:szCs w:val="24"/>
                    </w:rPr>
                    <w:t xml:space="preserve">и утверждении схемы </w:t>
                  </w:r>
                </w:p>
              </w:txbxContent>
            </v:textbox>
          </v:shape>
        </w:pict>
      </w:r>
      <w:r>
        <w:rPr>
          <w:noProof/>
          <w:lang w:eastAsia="ru-RU"/>
        </w:rPr>
        <w:pict>
          <v:shape id="Поле 57" o:spid="_x0000_s1084" type="#_x0000_t202" style="position:absolute;left:0;text-align:left;margin-left:-41.05pt;margin-top:6.5pt;width:228.75pt;height:6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">
            <v:textbox style="mso-next-textbox:#Поле 57">
              <w:txbxContent>
                <w:p w:rsidR="008F19E1" w:rsidRPr="00B34C5B" w:rsidRDefault="008F19E1"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Подготовка проекта  схемы расположения земельного участка на кадастровом плане или кадастровой карте соответствующей территории</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5" o:spid="_x0000_s1088" type="#_x0000_t34" style="position:absolute;left:0;text-align:left;margin-left:300.5pt;margin-top:113.35pt;width:206pt;height:.05pt;rotation:9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" adj=",-137095200,-51221">
            <v:stroke endarrow="block"/>
          </v:shape>
        </w:pict>
      </w:r>
    </w:p>
    <w:p w:rsidR="00C328FE" w:rsidRPr="002D793B" w:rsidRDefault="00E86A42" w:rsidP="00C328FE">
      <w:pPr>
        <w:tabs>
          <w:tab w:val="left" w:pos="720"/>
        </w:tabs>
        <w:ind w:left="720" w:firstLine="720"/>
      </w:pPr>
      <w:r>
        <w:rPr>
          <w:noProof/>
          <w:lang w:eastAsia="ru-RU"/>
        </w:rPr>
        <w:pict>
          <v:shape id="Прямая со стрелкой 56" o:spid="_x0000_s1079" type="#_x0000_t32" style="position:absolute;left:0;text-align:left;margin-left:73.55pt;margin-top:23.3pt;width:36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CCZw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" adj="-82320,-1,-82320">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Поле 54" o:spid="_x0000_s1078" type="#_x0000_t202" style="position:absolute;left:0;text-align:left;margin-left:5.7pt;margin-top:-.05pt;width:386.45pt;height:3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">
            <v:textbox style="mso-next-textbox:#Поле 54">
              <w:txbxContent>
                <w:p w:rsidR="008F19E1" w:rsidRPr="00B34C5B" w:rsidRDefault="008F19E1" w:rsidP="00C328FE">
                  <w:pPr>
                    <w:jc w:val="center"/>
                    <w:rPr>
                      <w:szCs w:val="24"/>
                    </w:rPr>
                  </w:pPr>
                  <w:r w:rsidRPr="00B34C5B">
                    <w:rPr>
                      <w:szCs w:val="24"/>
                    </w:rPr>
                    <w:t>Согласование схемы расположения земельного участка на кадастровом плане или кадастровой карте соответствующей территории</w:t>
                  </w:r>
                </w:p>
              </w:txbxContent>
            </v:textbox>
          </v:shape>
        </w:pict>
      </w: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_x0000_s1092" type="#_x0000_t34" style="position:absolute;left:0;text-align:left;margin-left:226.75pt;margin-top:23.55pt;width:22.9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" adj=",-240840000,-382763">
            <v:stroke endarrow="block"/>
          </v:shape>
        </w:pict>
      </w:r>
      <w:r>
        <w:rPr>
          <w:noProof/>
          <w:lang w:eastAsia="ru-RU"/>
        </w:rPr>
        <w:pict>
          <v:shape id="Прямая со стрелкой 51" o:spid="_x0000_s1085" type="#_x0000_t32" style="position:absolute;left:0;text-align:left;margin-left:78.75pt;margin-top:22.25pt;width:25.6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vn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" adj="-247472,-1,-247472">
            <v:stroke endarrow="block"/>
          </v:shape>
        </w:pict>
      </w: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Поле 50" o:spid="_x0000_s1087" type="#_x0000_t202" style="position:absolute;left:0;text-align:left;margin-left:200.75pt;margin-top:7.45pt;width:152.75pt;height:36.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Поле 50">
              <w:txbxContent>
                <w:p w:rsidR="008F19E1" w:rsidRPr="00B34C5B" w:rsidRDefault="008F19E1"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Отказ в согласовании </w:t>
                  </w:r>
                </w:p>
              </w:txbxContent>
            </v:textbox>
          </v:shape>
        </w:pict>
      </w:r>
      <w:r>
        <w:rPr>
          <w:noProof/>
          <w:lang w:eastAsia="ru-RU"/>
        </w:rPr>
        <w:pict>
          <v:shape id="Поле 46" o:spid="_x0000_s1080" type="#_x0000_t202" style="position:absolute;left:0;text-align:left;margin-left:9.65pt;margin-top:7.45pt;width:166.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">
            <v:textbox style="mso-next-textbox:#Поле 46">
              <w:txbxContent>
                <w:p w:rsidR="008F19E1" w:rsidRPr="00B34C5B" w:rsidRDefault="008F19E1" w:rsidP="00C328FE">
                  <w:pPr>
                    <w:jc w:val="center"/>
                    <w:rPr>
                      <w:szCs w:val="24"/>
                    </w:rPr>
                  </w:pPr>
                  <w:r w:rsidRPr="00B34C5B">
                    <w:rPr>
                      <w:szCs w:val="24"/>
                    </w:rPr>
                    <w:t>Рассмотрение результатов согласования</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Прямая со стрелкой 44" o:spid="_x0000_s1081" type="#_x0000_t32" style="position:absolute;left:0;text-align:left;margin-left:62.45pt;margin-top:31.15pt;width:58.1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" adj="-91285,-1,-91285">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Поле 36" o:spid="_x0000_s1082" type="#_x0000_t202" style="position:absolute;left:0;text-align:left;margin-left:64.3pt;margin-top:9.45pt;width:358.7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">
            <v:textbox style="mso-next-textbox:#Поле 36">
              <w:txbxContent>
                <w:p w:rsidR="008F19E1" w:rsidRPr="00B34C5B" w:rsidRDefault="008F19E1" w:rsidP="00C328FE">
                  <w:pPr>
                    <w:jc w:val="center"/>
                    <w:rPr>
                      <w:szCs w:val="24"/>
                    </w:rPr>
                  </w:pPr>
                  <w:r w:rsidRPr="00B34C5B">
                    <w:rPr>
                      <w:szCs w:val="24"/>
                    </w:rPr>
                    <w:t>Выдача результата предоставления муниципальной услуги</w:t>
                  </w:r>
                </w:p>
              </w:txbxContent>
            </v:textbox>
          </v:shape>
        </w:pict>
      </w: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Прямая со стрелкой 39" o:spid="_x0000_s1091" type="#_x0000_t32" style="position:absolute;left:0;text-align:left;margin-left:221.35pt;margin-top:29.45pt;width:33.6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mz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fjzGSpIUZdZ+2N9vb7kf3eXuLth+6O1i2H7c33Zfue/etu+u+InCGzq20&#10;zQCgkBfG116t5aU+V9Vbi6QqGiIXLFRwtdGAmviI6FGI31gN+eerl4qCD7l2KrRxXZsW1YLrFz7Q&#10;g0Or0DrMbXOYG1s7VMHH4TBOY5huBUf9dHCSDk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" adj="-158036,-1,-158036">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E86A42" w:rsidP="00C328FE">
      <w:pPr>
        <w:tabs>
          <w:tab w:val="left" w:pos="720"/>
        </w:tabs>
        <w:ind w:left="720" w:firstLine="720"/>
      </w:pPr>
      <w:r>
        <w:rPr>
          <w:noProof/>
          <w:lang w:eastAsia="ru-RU"/>
        </w:rPr>
        <w:pict>
          <v:shape id="_x0000_s1093" type="#_x0000_t202" style="position:absolute;left:0;text-align:left;margin-left:146.3pt;margin-top:9.05pt;width:187.4pt;height:30.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_x0000_s1093">
              <w:txbxContent>
                <w:p w:rsidR="008F19E1" w:rsidRPr="00B34C5B" w:rsidRDefault="008F19E1"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Муниципальная услуга оказана </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firstLine="720"/>
      </w:pPr>
    </w:p>
    <w:p w:rsidR="00C328FE" w:rsidRPr="002D793B" w:rsidRDefault="00C328FE" w:rsidP="00C328FE">
      <w:pPr>
        <w:tabs>
          <w:tab w:val="left" w:pos="720"/>
        </w:tabs>
        <w:ind w:firstLine="720"/>
      </w:pPr>
    </w:p>
    <w:p w:rsidR="00C328FE" w:rsidRPr="002D793B" w:rsidRDefault="00C328FE" w:rsidP="00C328FE">
      <w:pPr>
        <w:tabs>
          <w:tab w:val="left" w:pos="720"/>
        </w:tabs>
        <w:ind w:firstLine="720"/>
      </w:pPr>
    </w:p>
    <w:p w:rsidR="00C328FE" w:rsidRDefault="00C328FE" w:rsidP="00C328FE">
      <w:pPr>
        <w:tabs>
          <w:tab w:val="left" w:pos="720"/>
        </w:tabs>
        <w:ind w:firstLine="720"/>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C328FE" w:rsidRPr="002D793B" w:rsidRDefault="00C328FE" w:rsidP="00C328FE">
      <w:pPr>
        <w:tabs>
          <w:tab w:val="left" w:pos="720"/>
        </w:tabs>
        <w:autoSpaceDE w:val="0"/>
        <w:autoSpaceDN w:val="0"/>
        <w:adjustRightInd w:val="0"/>
        <w:ind w:firstLine="720"/>
        <w:jc w:val="center"/>
        <w:rPr>
          <w:rFonts w:eastAsia="Calibri"/>
        </w:rPr>
      </w:pPr>
      <w:r w:rsidRPr="002D793B">
        <w:rPr>
          <w:rFonts w:eastAsia="Calibri"/>
        </w:rPr>
        <w:t>РЕКОМЕНДУЕМАЯ ФОРМА ЗАЯВЛЕНИЯ</w:t>
      </w:r>
    </w:p>
    <w:p w:rsidR="00C328FE" w:rsidRPr="002D793B" w:rsidRDefault="00C328FE" w:rsidP="00C328FE">
      <w:pPr>
        <w:tabs>
          <w:tab w:val="left" w:pos="720"/>
        </w:tabs>
        <w:autoSpaceDE w:val="0"/>
        <w:autoSpaceDN w:val="0"/>
        <w:adjustRightInd w:val="0"/>
        <w:ind w:firstLine="720"/>
        <w:jc w:val="center"/>
        <w:rPr>
          <w:rFonts w:eastAsia="Calibri"/>
        </w:rPr>
      </w:pPr>
    </w:p>
    <w:p w:rsidR="00C328FE" w:rsidRPr="002D793B" w:rsidRDefault="00C328FE" w:rsidP="00C328FE">
      <w:pPr>
        <w:tabs>
          <w:tab w:val="left" w:pos="720"/>
        </w:tabs>
        <w:ind w:firstLine="720"/>
        <w:jc w:val="center"/>
        <w:rPr>
          <w:sz w:val="28"/>
          <w:szCs w:val="28"/>
        </w:rPr>
      </w:pPr>
    </w:p>
    <w:p w:rsidR="00C328FE" w:rsidRPr="002D793B" w:rsidRDefault="00C328FE" w:rsidP="00C328FE">
      <w:pPr>
        <w:tabs>
          <w:tab w:val="left" w:pos="720"/>
        </w:tabs>
        <w:ind w:right="15" w:firstLine="720"/>
        <w:jc w:val="right"/>
      </w:pPr>
      <w:r w:rsidRPr="002D793B">
        <w:t xml:space="preserve">В администрацию </w:t>
      </w:r>
      <w:r>
        <w:t>городского поселения Игрим</w:t>
      </w:r>
      <w:r w:rsidRPr="002D793B">
        <w:t xml:space="preserve"> </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w:t>
      </w:r>
    </w:p>
    <w:p w:rsidR="00C328FE" w:rsidRPr="002D793B" w:rsidRDefault="00C328FE" w:rsidP="00C328FE">
      <w:pPr>
        <w:tabs>
          <w:tab w:val="left" w:pos="720"/>
        </w:tabs>
        <w:ind w:firstLine="720"/>
        <w:jc w:val="right"/>
        <w:rPr>
          <w:sz w:val="26"/>
          <w:szCs w:val="26"/>
        </w:rPr>
      </w:pPr>
      <w:r w:rsidRPr="002D793B">
        <w:rPr>
          <w:sz w:val="26"/>
          <w:szCs w:val="26"/>
        </w:rPr>
        <w:t>от _________________________________</w:t>
      </w:r>
    </w:p>
    <w:p w:rsidR="00C328FE" w:rsidRPr="002D793B" w:rsidRDefault="00C328FE" w:rsidP="00C328FE">
      <w:pPr>
        <w:tabs>
          <w:tab w:val="left" w:pos="720"/>
        </w:tabs>
        <w:ind w:firstLine="720"/>
        <w:jc w:val="right"/>
        <w:rPr>
          <w:sz w:val="20"/>
        </w:rPr>
      </w:pPr>
      <w:r w:rsidRPr="002D793B">
        <w:rPr>
          <w:sz w:val="20"/>
        </w:rPr>
        <w:t>(Ф.И.О. граждан/наименование юридического лица/</w:t>
      </w:r>
    </w:p>
    <w:p w:rsidR="00C328FE" w:rsidRPr="002D793B" w:rsidRDefault="00C328FE" w:rsidP="00C328FE">
      <w:pPr>
        <w:tabs>
          <w:tab w:val="left" w:pos="720"/>
        </w:tabs>
        <w:ind w:firstLine="720"/>
        <w:jc w:val="right"/>
        <w:rPr>
          <w:sz w:val="20"/>
        </w:rPr>
      </w:pPr>
      <w:r w:rsidRPr="002D793B">
        <w:rPr>
          <w:sz w:val="20"/>
        </w:rPr>
        <w:t>индивидуального предпринимателя)</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sidRPr="002D793B">
        <w:rPr>
          <w:sz w:val="20"/>
        </w:rPr>
        <w:t xml:space="preserve">(реквизиты документа, удостоверяющего личность </w:t>
      </w:r>
    </w:p>
    <w:p w:rsidR="00C328FE" w:rsidRPr="002D793B" w:rsidRDefault="00C328FE" w:rsidP="00C328FE">
      <w:pPr>
        <w:tabs>
          <w:tab w:val="left" w:pos="720"/>
        </w:tabs>
        <w:ind w:firstLine="720"/>
        <w:jc w:val="right"/>
        <w:rPr>
          <w:sz w:val="20"/>
        </w:rPr>
      </w:pPr>
      <w:r w:rsidRPr="002D793B">
        <w:rPr>
          <w:sz w:val="20"/>
        </w:rPr>
        <w:t>(серия, номер, кем и когда выдан)</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Pr>
          <w:sz w:val="20"/>
        </w:rPr>
        <w:t xml:space="preserve"> – </w:t>
      </w:r>
      <w:r w:rsidRPr="002D793B">
        <w:rPr>
          <w:sz w:val="20"/>
        </w:rPr>
        <w:t>для физических лиц, реквизиты доверенности</w:t>
      </w:r>
      <w:r w:rsidRPr="00E07EEC">
        <w:rPr>
          <w:sz w:val="20"/>
        </w:rPr>
        <w:t xml:space="preserve"> – </w:t>
      </w:r>
      <w:r w:rsidRPr="002D793B">
        <w:rPr>
          <w:sz w:val="20"/>
        </w:rPr>
        <w:t>для юр. лиц)</w:t>
      </w:r>
    </w:p>
    <w:p w:rsidR="00C328FE" w:rsidRPr="002D793B" w:rsidRDefault="00C328FE" w:rsidP="00C328FE">
      <w:pPr>
        <w:tabs>
          <w:tab w:val="left" w:pos="720"/>
        </w:tabs>
        <w:ind w:firstLine="720"/>
        <w:jc w:val="right"/>
        <w:rPr>
          <w:sz w:val="26"/>
          <w:szCs w:val="26"/>
        </w:rPr>
      </w:pPr>
      <w:r w:rsidRPr="002D793B">
        <w:rPr>
          <w:sz w:val="26"/>
          <w:szCs w:val="26"/>
        </w:rPr>
        <w:t>ИНН _______________________________</w:t>
      </w:r>
    </w:p>
    <w:p w:rsidR="00C328FE" w:rsidRPr="002D793B" w:rsidRDefault="00C328FE" w:rsidP="00C328FE">
      <w:pPr>
        <w:tabs>
          <w:tab w:val="left" w:pos="720"/>
        </w:tabs>
        <w:ind w:firstLine="720"/>
        <w:jc w:val="right"/>
        <w:rPr>
          <w:sz w:val="26"/>
          <w:szCs w:val="26"/>
        </w:rPr>
      </w:pPr>
      <w:r w:rsidRPr="002D793B">
        <w:rPr>
          <w:sz w:val="26"/>
          <w:szCs w:val="26"/>
        </w:rPr>
        <w:t>Адрес: _</w:t>
      </w:r>
      <w:r>
        <w:rPr>
          <w:sz w:val="26"/>
          <w:szCs w:val="26"/>
        </w:rPr>
        <w:t>_</w:t>
      </w:r>
      <w:r w:rsidRPr="002D793B">
        <w:rPr>
          <w:sz w:val="26"/>
          <w:szCs w:val="26"/>
        </w:rPr>
        <w:t>____________________________</w:t>
      </w:r>
    </w:p>
    <w:p w:rsidR="00C328FE" w:rsidRPr="002D793B" w:rsidRDefault="00C328FE" w:rsidP="00C328FE">
      <w:pPr>
        <w:tabs>
          <w:tab w:val="left" w:pos="720"/>
        </w:tabs>
        <w:ind w:firstLine="720"/>
        <w:jc w:val="right"/>
        <w:rPr>
          <w:sz w:val="20"/>
        </w:rPr>
      </w:pPr>
      <w:r w:rsidRPr="002D793B">
        <w:rPr>
          <w:sz w:val="20"/>
        </w:rPr>
        <w:t xml:space="preserve">(юридический и почтовый адрес </w:t>
      </w:r>
      <w:r>
        <w:rPr>
          <w:sz w:val="20"/>
        </w:rPr>
        <w:t>–</w:t>
      </w:r>
      <w:r w:rsidRPr="002D793B">
        <w:rPr>
          <w:sz w:val="20"/>
        </w:rPr>
        <w:t xml:space="preserve"> для юридических лиц,</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sidRPr="002D793B">
        <w:rPr>
          <w:sz w:val="20"/>
        </w:rPr>
        <w:t xml:space="preserve">адрес места жительства </w:t>
      </w:r>
      <w:r>
        <w:rPr>
          <w:sz w:val="20"/>
        </w:rPr>
        <w:t>–</w:t>
      </w:r>
      <w:r w:rsidRPr="002D793B">
        <w:rPr>
          <w:sz w:val="20"/>
        </w:rPr>
        <w:t xml:space="preserve"> для физических лиц)</w:t>
      </w:r>
    </w:p>
    <w:p w:rsidR="00C328FE" w:rsidRPr="002D793B" w:rsidRDefault="00C328FE" w:rsidP="00C328FE">
      <w:pPr>
        <w:tabs>
          <w:tab w:val="left" w:pos="720"/>
        </w:tabs>
        <w:ind w:firstLine="720"/>
        <w:jc w:val="right"/>
        <w:rPr>
          <w:sz w:val="26"/>
          <w:szCs w:val="26"/>
        </w:rPr>
      </w:pPr>
      <w:r w:rsidRPr="002D793B">
        <w:rPr>
          <w:sz w:val="26"/>
          <w:szCs w:val="26"/>
        </w:rPr>
        <w:t>телефон ___</w:t>
      </w:r>
      <w:r>
        <w:rPr>
          <w:sz w:val="26"/>
          <w:szCs w:val="26"/>
        </w:rPr>
        <w:t>__</w:t>
      </w:r>
      <w:r w:rsidRPr="002D793B">
        <w:rPr>
          <w:sz w:val="26"/>
          <w:szCs w:val="26"/>
        </w:rPr>
        <w:t>________________________</w:t>
      </w:r>
    </w:p>
    <w:p w:rsidR="00C328FE" w:rsidRPr="002D793B" w:rsidRDefault="00C328FE" w:rsidP="00C328FE">
      <w:pPr>
        <w:tabs>
          <w:tab w:val="left" w:pos="720"/>
        </w:tabs>
        <w:ind w:firstLine="720"/>
        <w:jc w:val="right"/>
        <w:rPr>
          <w:sz w:val="26"/>
          <w:szCs w:val="26"/>
        </w:rPr>
      </w:pPr>
      <w:r w:rsidRPr="002D793B">
        <w:rPr>
          <w:sz w:val="26"/>
          <w:szCs w:val="26"/>
        </w:rPr>
        <w:t>e-mail: __</w:t>
      </w:r>
      <w:r>
        <w:rPr>
          <w:sz w:val="26"/>
          <w:szCs w:val="26"/>
        </w:rPr>
        <w:t>__</w:t>
      </w:r>
      <w:r w:rsidRPr="002D793B">
        <w:rPr>
          <w:sz w:val="26"/>
          <w:szCs w:val="26"/>
        </w:rPr>
        <w:t>__________________________</w:t>
      </w:r>
    </w:p>
    <w:p w:rsidR="00C328FE" w:rsidRPr="002D793B" w:rsidRDefault="00C328FE" w:rsidP="00C328FE">
      <w:pPr>
        <w:tabs>
          <w:tab w:val="left" w:pos="720"/>
        </w:tabs>
        <w:ind w:firstLine="720"/>
        <w:jc w:val="right"/>
        <w:rPr>
          <w:sz w:val="20"/>
        </w:rPr>
      </w:pPr>
      <w:r w:rsidRPr="002D793B">
        <w:rPr>
          <w:sz w:val="20"/>
        </w:rPr>
        <w:t>(при наличии)</w:t>
      </w:r>
    </w:p>
    <w:p w:rsidR="00C328FE" w:rsidRPr="002D793B" w:rsidRDefault="00C328FE" w:rsidP="00C328FE">
      <w:pPr>
        <w:tabs>
          <w:tab w:val="left" w:pos="720"/>
        </w:tabs>
        <w:autoSpaceDE w:val="0"/>
        <w:autoSpaceDN w:val="0"/>
        <w:adjustRightInd w:val="0"/>
        <w:ind w:firstLine="720"/>
        <w:jc w:val="center"/>
      </w:pPr>
    </w:p>
    <w:p w:rsidR="00C328FE" w:rsidRPr="002D793B" w:rsidRDefault="00C328FE" w:rsidP="00C328FE">
      <w:pPr>
        <w:tabs>
          <w:tab w:val="left" w:pos="720"/>
        </w:tabs>
        <w:autoSpaceDE w:val="0"/>
        <w:autoSpaceDN w:val="0"/>
        <w:adjustRightInd w:val="0"/>
        <w:ind w:firstLine="720"/>
        <w:jc w:val="center"/>
        <w:rPr>
          <w:b/>
        </w:rPr>
      </w:pPr>
      <w:r w:rsidRPr="002D793B">
        <w:rPr>
          <w:b/>
        </w:rPr>
        <w:t>ЗАЯВЛЕНИЕ</w:t>
      </w:r>
    </w:p>
    <w:p w:rsidR="00C328FE" w:rsidRPr="002D793B" w:rsidRDefault="00C328FE" w:rsidP="00C328FE">
      <w:pPr>
        <w:tabs>
          <w:tab w:val="left" w:pos="720"/>
        </w:tabs>
        <w:autoSpaceDE w:val="0"/>
        <w:autoSpaceDN w:val="0"/>
        <w:adjustRightInd w:val="0"/>
        <w:ind w:firstLine="720"/>
        <w:jc w:val="center"/>
        <w:rPr>
          <w:b/>
          <w:szCs w:val="24"/>
        </w:rPr>
      </w:pPr>
    </w:p>
    <w:p w:rsidR="00C328FE" w:rsidRPr="002D793B" w:rsidRDefault="00C328FE" w:rsidP="00C328FE">
      <w:pPr>
        <w:tabs>
          <w:tab w:val="left" w:pos="720"/>
        </w:tabs>
        <w:ind w:firstLine="720"/>
        <w:jc w:val="both"/>
        <w:rPr>
          <w:szCs w:val="24"/>
        </w:rPr>
      </w:pPr>
      <w:r w:rsidRPr="002D793B">
        <w:rPr>
          <w:szCs w:val="24"/>
        </w:rPr>
        <w:tab/>
        <w:t xml:space="preserve">Прошу согласовать и утвердить схему расположения земельного участка </w:t>
      </w:r>
      <w:r>
        <w:rPr>
          <w:szCs w:val="24"/>
        </w:rPr>
        <w:t xml:space="preserve">                             </w:t>
      </w:r>
      <w:r w:rsidRPr="002D793B">
        <w:rPr>
          <w:szCs w:val="24"/>
        </w:rPr>
        <w:t xml:space="preserve">на кадастровом плане или кадастровой карте соответствующей территории </w:t>
      </w:r>
      <w:r>
        <w:rPr>
          <w:szCs w:val="24"/>
        </w:rPr>
        <w:t xml:space="preserve">                          </w:t>
      </w:r>
      <w:r w:rsidRPr="002D793B">
        <w:rPr>
          <w:szCs w:val="24"/>
        </w:rPr>
        <w:t>под _____________________________________________________________________</w:t>
      </w:r>
      <w:r>
        <w:rPr>
          <w:szCs w:val="24"/>
        </w:rPr>
        <w:t>,</w:t>
      </w:r>
    </w:p>
    <w:p w:rsidR="00C328FE" w:rsidRPr="002D793B" w:rsidRDefault="00C328FE" w:rsidP="00C328FE">
      <w:pPr>
        <w:tabs>
          <w:tab w:val="left" w:pos="720"/>
        </w:tabs>
        <w:ind w:firstLine="720"/>
        <w:jc w:val="center"/>
        <w:rPr>
          <w:sz w:val="18"/>
          <w:szCs w:val="18"/>
        </w:rPr>
      </w:pPr>
      <w:r w:rsidRPr="002D793B">
        <w:rPr>
          <w:sz w:val="18"/>
          <w:szCs w:val="18"/>
        </w:rPr>
        <w:t xml:space="preserve"> (указывается цель использования земельного участка)</w:t>
      </w:r>
    </w:p>
    <w:p w:rsidR="00C328FE" w:rsidRPr="002D793B" w:rsidRDefault="00C328FE" w:rsidP="00C328FE">
      <w:pPr>
        <w:tabs>
          <w:tab w:val="left" w:pos="720"/>
        </w:tabs>
        <w:ind w:firstLine="720"/>
        <w:rPr>
          <w:szCs w:val="24"/>
        </w:rPr>
      </w:pPr>
      <w:r w:rsidRPr="002D793B">
        <w:rPr>
          <w:szCs w:val="24"/>
        </w:rPr>
        <w:t>расположенного по адресу: ____________</w:t>
      </w:r>
      <w:r>
        <w:rPr>
          <w:szCs w:val="24"/>
        </w:rPr>
        <w:t>__________________________</w:t>
      </w:r>
      <w:r w:rsidRPr="002D793B">
        <w:rPr>
          <w:szCs w:val="24"/>
        </w:rPr>
        <w:t>_</w:t>
      </w:r>
      <w:r>
        <w:rPr>
          <w:szCs w:val="24"/>
        </w:rPr>
        <w:t>____</w:t>
      </w:r>
      <w:r w:rsidRPr="002D793B">
        <w:rPr>
          <w:szCs w:val="24"/>
        </w:rPr>
        <w:t>__</w:t>
      </w:r>
    </w:p>
    <w:p w:rsidR="00C328FE" w:rsidRPr="002D793B" w:rsidRDefault="00C328FE" w:rsidP="00C328FE">
      <w:pPr>
        <w:tabs>
          <w:tab w:val="left" w:pos="720"/>
        </w:tabs>
        <w:ind w:firstLine="720"/>
        <w:jc w:val="center"/>
        <w:rPr>
          <w:sz w:val="18"/>
          <w:szCs w:val="18"/>
        </w:rPr>
      </w:pPr>
      <w:r w:rsidRPr="002D793B">
        <w:rPr>
          <w:sz w:val="18"/>
          <w:szCs w:val="18"/>
        </w:rPr>
        <w:t xml:space="preserve">                                    (местоположение участка, адресные ориентиры)</w:t>
      </w:r>
    </w:p>
    <w:p w:rsidR="00C328FE" w:rsidRPr="002D793B" w:rsidRDefault="00C328FE" w:rsidP="00C328FE">
      <w:pPr>
        <w:tabs>
          <w:tab w:val="left" w:pos="720"/>
        </w:tabs>
        <w:ind w:firstLine="720"/>
        <w:jc w:val="both"/>
        <w:rPr>
          <w:szCs w:val="24"/>
        </w:rPr>
      </w:pPr>
      <w:r w:rsidRPr="002D793B">
        <w:rPr>
          <w:szCs w:val="24"/>
        </w:rPr>
        <w:t>общей площадью _____</w:t>
      </w:r>
      <w:r>
        <w:rPr>
          <w:szCs w:val="24"/>
        </w:rPr>
        <w:t>_</w:t>
      </w:r>
      <w:r w:rsidRPr="002D793B">
        <w:rPr>
          <w:szCs w:val="24"/>
        </w:rPr>
        <w:t>____ га, категория земель __________</w:t>
      </w:r>
      <w:r>
        <w:rPr>
          <w:szCs w:val="24"/>
        </w:rPr>
        <w:t>_____________</w:t>
      </w:r>
      <w:r w:rsidRPr="002D793B">
        <w:rPr>
          <w:szCs w:val="24"/>
        </w:rPr>
        <w:t>__</w:t>
      </w:r>
    </w:p>
    <w:p w:rsidR="00C328FE" w:rsidRPr="00D610BF" w:rsidRDefault="00C328FE" w:rsidP="00C328FE">
      <w:pPr>
        <w:tabs>
          <w:tab w:val="left" w:pos="720"/>
        </w:tabs>
        <w:autoSpaceDE w:val="0"/>
        <w:autoSpaceDN w:val="0"/>
        <w:adjustRightInd w:val="0"/>
        <w:ind w:firstLine="720"/>
        <w:jc w:val="both"/>
      </w:pPr>
    </w:p>
    <w:p w:rsidR="00C328FE" w:rsidRPr="00D610BF" w:rsidRDefault="00C328FE" w:rsidP="00C328FE">
      <w:pPr>
        <w:tabs>
          <w:tab w:val="left" w:pos="720"/>
        </w:tabs>
        <w:autoSpaceDE w:val="0"/>
        <w:autoSpaceDN w:val="0"/>
        <w:adjustRightInd w:val="0"/>
        <w:ind w:firstLine="720"/>
        <w:jc w:val="both"/>
      </w:pPr>
      <w:r w:rsidRPr="00D610BF">
        <w:t>Способ получения результата муниципальной услуги (лично, почтовым   отправлением – нужное указать) _______________________________________________</w:t>
      </w:r>
    </w:p>
    <w:p w:rsidR="00C328FE" w:rsidRPr="00D610BF" w:rsidRDefault="00C328FE" w:rsidP="00C328FE">
      <w:pPr>
        <w:tabs>
          <w:tab w:val="left" w:pos="720"/>
        </w:tabs>
        <w:autoSpaceDE w:val="0"/>
        <w:autoSpaceDN w:val="0"/>
        <w:adjustRightInd w:val="0"/>
        <w:ind w:firstLine="720"/>
        <w:jc w:val="both"/>
      </w:pPr>
    </w:p>
    <w:p w:rsidR="00C328FE" w:rsidRPr="00D610BF" w:rsidRDefault="00C328FE" w:rsidP="00C328FE">
      <w:pPr>
        <w:pBdr>
          <w:bottom w:val="single" w:sz="12" w:space="31" w:color="auto"/>
        </w:pBdr>
        <w:tabs>
          <w:tab w:val="left" w:pos="720"/>
        </w:tabs>
        <w:autoSpaceDE w:val="0"/>
        <w:autoSpaceDN w:val="0"/>
        <w:adjustRightInd w:val="0"/>
        <w:ind w:firstLine="720"/>
      </w:pPr>
      <w:r w:rsidRPr="00D610BF">
        <w:t>Приложения:</w:t>
      </w:r>
    </w:p>
    <w:p w:rsidR="00C328FE" w:rsidRPr="00D610BF" w:rsidRDefault="00C328FE" w:rsidP="00C328FE">
      <w:pPr>
        <w:pBdr>
          <w:bottom w:val="single" w:sz="12" w:space="1" w:color="auto"/>
        </w:pBdr>
        <w:tabs>
          <w:tab w:val="left" w:pos="720"/>
        </w:tabs>
        <w:autoSpaceDE w:val="0"/>
        <w:autoSpaceDN w:val="0"/>
        <w:adjustRightInd w:val="0"/>
        <w:ind w:firstLine="720"/>
        <w:rPr>
          <w:rFonts w:eastAsia="Calibri"/>
          <w:bCs/>
        </w:rPr>
      </w:pPr>
    </w:p>
    <w:p w:rsidR="00C328FE" w:rsidRPr="00D610BF" w:rsidRDefault="00C328FE" w:rsidP="00C328FE">
      <w:pPr>
        <w:tabs>
          <w:tab w:val="left" w:pos="720"/>
        </w:tabs>
        <w:autoSpaceDE w:val="0"/>
        <w:autoSpaceDN w:val="0"/>
        <w:adjustRightInd w:val="0"/>
        <w:ind w:firstLine="720"/>
        <w:rPr>
          <w:rFonts w:eastAsia="Calibri"/>
          <w:bCs/>
        </w:rPr>
      </w:pPr>
    </w:p>
    <w:p w:rsidR="00C328FE" w:rsidRPr="00D610BF" w:rsidRDefault="00C328FE" w:rsidP="00C328FE">
      <w:pPr>
        <w:tabs>
          <w:tab w:val="left" w:pos="720"/>
        </w:tabs>
        <w:autoSpaceDE w:val="0"/>
        <w:autoSpaceDN w:val="0"/>
        <w:adjustRightInd w:val="0"/>
        <w:ind w:firstLine="720"/>
      </w:pPr>
      <w:r w:rsidRPr="00D610BF">
        <w:t>Дата                                                                                           Подпись ____________</w:t>
      </w:r>
    </w:p>
    <w:p w:rsidR="00C328FE" w:rsidRPr="00D610BF" w:rsidRDefault="00C328FE" w:rsidP="00C328FE">
      <w:pPr>
        <w:tabs>
          <w:tab w:val="left" w:pos="720"/>
        </w:tabs>
        <w:ind w:firstLine="720"/>
        <w:jc w:val="both"/>
        <w:rPr>
          <w:sz w:val="20"/>
        </w:rPr>
      </w:pPr>
    </w:p>
    <w:p w:rsidR="00C328FE" w:rsidRPr="002D793B" w:rsidRDefault="00C328FE" w:rsidP="00C328FE">
      <w:pPr>
        <w:tabs>
          <w:tab w:val="left" w:pos="720"/>
        </w:tabs>
        <w:ind w:firstLine="720"/>
        <w:jc w:val="both"/>
        <w:rPr>
          <w:sz w:val="20"/>
        </w:rPr>
      </w:pPr>
      <w:r w:rsidRPr="00D610BF">
        <w:rPr>
          <w:sz w:val="20"/>
        </w:rPr>
        <w:t>Примечание: в случае</w:t>
      </w:r>
      <w:r w:rsidRPr="002D793B">
        <w:rPr>
          <w:sz w:val="20"/>
        </w:rPr>
        <w:t xml:space="preserve">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t>1</w:t>
      </w:r>
      <w:r>
        <w:rPr>
          <w:rFonts w:eastAsia="Calibri"/>
          <w:szCs w:val="24"/>
          <w:lang w:eastAsia="ru-RU"/>
        </w:rPr>
        <w:t xml:space="preserve">) </w:t>
      </w:r>
      <w:r w:rsidRPr="00B83C55">
        <w:rPr>
          <w:rFonts w:eastAsia="Calibri"/>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B83C55">
        <w:rPr>
          <w:rFonts w:eastAsia="Calibri"/>
          <w:szCs w:val="24"/>
          <w:lang w:eastAsia="ru-RU"/>
        </w:rPr>
        <w:lastRenderedPageBreak/>
        <w:t xml:space="preserve">представлены в </w:t>
      </w:r>
      <w:r w:rsidR="00925E89">
        <w:rPr>
          <w:rFonts w:eastAsia="Calibri"/>
          <w:szCs w:val="24"/>
          <w:lang w:eastAsia="ru-RU"/>
        </w:rPr>
        <w:t>Отдел</w:t>
      </w:r>
      <w:r w:rsidRPr="00B83C55">
        <w:rPr>
          <w:rFonts w:eastAsia="Calibri"/>
          <w:szCs w:val="24"/>
          <w:lang w:eastAsia="ru-RU"/>
        </w:rPr>
        <w:t xml:space="preserve"> в порядке межведомственного информационного взаимодействия;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t>2</w:t>
      </w:r>
      <w:r>
        <w:rPr>
          <w:rFonts w:eastAsia="Calibri"/>
          <w:szCs w:val="24"/>
          <w:lang w:eastAsia="ru-RU"/>
        </w:rPr>
        <w:t>)</w:t>
      </w:r>
      <w:r w:rsidRPr="00B83C55">
        <w:rPr>
          <w:rFonts w:eastAsia="Calibri"/>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3)</w:t>
      </w:r>
      <w:r w:rsidRPr="00B83C55">
        <w:rPr>
          <w:rFonts w:eastAsia="Calibri"/>
          <w:szCs w:val="24"/>
          <w:lang w:eastAsia="ru-RU"/>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4)</w:t>
      </w:r>
      <w:r w:rsidRPr="00B83C55">
        <w:rPr>
          <w:rFonts w:eastAsia="Calibri"/>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6A" w:rsidRPr="00365027"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5)</w:t>
      </w:r>
      <w:r w:rsidRPr="00B83C55">
        <w:rPr>
          <w:rFonts w:eastAsia="Calibri"/>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eastAsia="Calibri"/>
          <w:szCs w:val="24"/>
          <w:lang w:eastAsia="ru-RU"/>
        </w:rPr>
        <w:t xml:space="preserve">                        </w:t>
      </w:r>
      <w:r w:rsidRPr="00B83C55">
        <w:rPr>
          <w:rFonts w:eastAsia="Calibri"/>
          <w:szCs w:val="24"/>
          <w:lang w:eastAsia="ru-RU"/>
        </w:rPr>
        <w:t xml:space="preserve">в безвозмездное пользование указанной организации для ведения огородничества </w:t>
      </w:r>
      <w:r>
        <w:rPr>
          <w:rFonts w:eastAsia="Calibri"/>
          <w:szCs w:val="24"/>
          <w:lang w:eastAsia="ru-RU"/>
        </w:rPr>
        <w:t xml:space="preserve">                 </w:t>
      </w:r>
      <w:r w:rsidRPr="00B83C55">
        <w:rPr>
          <w:rFonts w:eastAsia="Calibri"/>
          <w:szCs w:val="24"/>
          <w:lang w:eastAsia="ru-RU"/>
        </w:rPr>
        <w:t>или садоводства.</w:t>
      </w:r>
    </w:p>
    <w:p w:rsidR="0000006A" w:rsidRDefault="0000006A" w:rsidP="0000006A">
      <w:pPr>
        <w:suppressAutoHyphens w:val="0"/>
        <w:autoSpaceDE w:val="0"/>
        <w:autoSpaceDN w:val="0"/>
        <w:adjustRightInd w:val="0"/>
        <w:rPr>
          <w:rFonts w:eastAsia="Calibri"/>
          <w:szCs w:val="24"/>
          <w:lang w:eastAsia="ru-RU"/>
        </w:rPr>
      </w:pPr>
    </w:p>
    <w:p w:rsidR="0000006A"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00006A">
      <w:headerReference w:type="default" r:id="rId29"/>
      <w:type w:val="nextColumn"/>
      <w:pgSz w:w="11906" w:h="16838" w:code="9"/>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CE" w:rsidRDefault="001272CE" w:rsidP="00D03588">
      <w:r>
        <w:separator/>
      </w:r>
    </w:p>
  </w:endnote>
  <w:endnote w:type="continuationSeparator" w:id="1">
    <w:p w:rsidR="001272CE" w:rsidRDefault="001272CE"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CE" w:rsidRDefault="001272CE" w:rsidP="00D03588">
      <w:r>
        <w:separator/>
      </w:r>
    </w:p>
  </w:footnote>
  <w:footnote w:type="continuationSeparator" w:id="1">
    <w:p w:rsidR="001272CE" w:rsidRDefault="001272CE"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E1" w:rsidRPr="00456A1E" w:rsidRDefault="00E86A42">
    <w:pPr>
      <w:pStyle w:val="a3"/>
      <w:jc w:val="center"/>
      <w:rPr>
        <w:sz w:val="20"/>
      </w:rPr>
    </w:pPr>
    <w:r w:rsidRPr="00456A1E">
      <w:rPr>
        <w:sz w:val="20"/>
      </w:rPr>
      <w:fldChar w:fldCharType="begin"/>
    </w:r>
    <w:r w:rsidR="008F19E1" w:rsidRPr="00456A1E">
      <w:rPr>
        <w:sz w:val="20"/>
      </w:rPr>
      <w:instrText>PAGE   \* MERGEFORMAT</w:instrText>
    </w:r>
    <w:r w:rsidRPr="00456A1E">
      <w:rPr>
        <w:sz w:val="20"/>
      </w:rPr>
      <w:fldChar w:fldCharType="separate"/>
    </w:r>
    <w:r w:rsidR="009D658E">
      <w:rPr>
        <w:noProof/>
        <w:sz w:val="20"/>
      </w:rPr>
      <w:t>27</w:t>
    </w:r>
    <w:r w:rsidRPr="00456A1E">
      <w:rPr>
        <w:sz w:val="20"/>
      </w:rPr>
      <w:fldChar w:fldCharType="end"/>
    </w:r>
  </w:p>
  <w:p w:rsidR="008F19E1" w:rsidRDefault="008F19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E1" w:rsidRDefault="00E86A42">
    <w:pPr>
      <w:pStyle w:val="a3"/>
      <w:jc w:val="center"/>
    </w:pPr>
    <w:fldSimple w:instr="PAGE   \* MERGEFORMAT">
      <w:r w:rsidR="009D658E">
        <w:rPr>
          <w:noProof/>
        </w:rPr>
        <w:t>30</w:t>
      </w:r>
    </w:fldSimple>
  </w:p>
  <w:p w:rsidR="008F19E1" w:rsidRDefault="008F19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multilevel"/>
    <w:tmpl w:val="3894D890"/>
    <w:lvl w:ilvl="0">
      <w:start w:val="1"/>
      <w:numFmt w:val="decimal"/>
      <w:lvlText w:val="%1."/>
      <w:lvlJc w:val="left"/>
      <w:pPr>
        <w:ind w:left="1069" w:hanging="360"/>
      </w:pPr>
      <w:rPr>
        <w:rFonts w:hint="default"/>
      </w:rPr>
    </w:lvl>
    <w:lvl w:ilvl="1">
      <w:start w:val="1"/>
      <w:numFmt w:val="decimal"/>
      <w:isLgl/>
      <w:lvlText w:val="%1.%2."/>
      <w:lvlJc w:val="left"/>
      <w:pPr>
        <w:ind w:left="2100" w:hanging="1380"/>
      </w:pPr>
      <w:rPr>
        <w:rFonts w:eastAsia="Times New Roman" w:hint="default"/>
      </w:rPr>
    </w:lvl>
    <w:lvl w:ilvl="2">
      <w:start w:val="1"/>
      <w:numFmt w:val="decimal"/>
      <w:isLgl/>
      <w:lvlText w:val="%1.%2.%3."/>
      <w:lvlJc w:val="left"/>
      <w:pPr>
        <w:ind w:left="2111" w:hanging="1380"/>
      </w:pPr>
      <w:rPr>
        <w:rFonts w:eastAsia="Times New Roman" w:hint="default"/>
      </w:rPr>
    </w:lvl>
    <w:lvl w:ilvl="3">
      <w:start w:val="1"/>
      <w:numFmt w:val="decimal"/>
      <w:isLgl/>
      <w:lvlText w:val="%1.%2.%3.%4."/>
      <w:lvlJc w:val="left"/>
      <w:pPr>
        <w:ind w:left="2122" w:hanging="1380"/>
      </w:pPr>
      <w:rPr>
        <w:rFonts w:eastAsia="Times New Roman" w:hint="default"/>
      </w:rPr>
    </w:lvl>
    <w:lvl w:ilvl="4">
      <w:start w:val="1"/>
      <w:numFmt w:val="decimal"/>
      <w:isLgl/>
      <w:lvlText w:val="%1.%2.%3.%4.%5."/>
      <w:lvlJc w:val="left"/>
      <w:pPr>
        <w:ind w:left="2133" w:hanging="1380"/>
      </w:pPr>
      <w:rPr>
        <w:rFonts w:eastAsia="Times New Roman" w:hint="default"/>
      </w:rPr>
    </w:lvl>
    <w:lvl w:ilvl="5">
      <w:start w:val="1"/>
      <w:numFmt w:val="decimal"/>
      <w:isLgl/>
      <w:lvlText w:val="%1.%2.%3.%4.%5.%6."/>
      <w:lvlJc w:val="left"/>
      <w:pPr>
        <w:ind w:left="2144" w:hanging="1380"/>
      </w:pPr>
      <w:rPr>
        <w:rFonts w:eastAsia="Times New Roman" w:hint="default"/>
      </w:rPr>
    </w:lvl>
    <w:lvl w:ilvl="6">
      <w:start w:val="1"/>
      <w:numFmt w:val="decimal"/>
      <w:isLgl/>
      <w:lvlText w:val="%1.%2.%3.%4.%5.%6.%7."/>
      <w:lvlJc w:val="left"/>
      <w:pPr>
        <w:ind w:left="2215" w:hanging="1440"/>
      </w:pPr>
      <w:rPr>
        <w:rFonts w:eastAsia="Times New Roman" w:hint="default"/>
      </w:rPr>
    </w:lvl>
    <w:lvl w:ilvl="7">
      <w:start w:val="1"/>
      <w:numFmt w:val="decimal"/>
      <w:isLgl/>
      <w:lvlText w:val="%1.%2.%3.%4.%5.%6.%7.%8."/>
      <w:lvlJc w:val="left"/>
      <w:pPr>
        <w:ind w:left="2226" w:hanging="1440"/>
      </w:pPr>
      <w:rPr>
        <w:rFonts w:eastAsia="Times New Roman" w:hint="default"/>
      </w:rPr>
    </w:lvl>
    <w:lvl w:ilvl="8">
      <w:start w:val="1"/>
      <w:numFmt w:val="decimal"/>
      <w:isLgl/>
      <w:lvlText w:val="%1.%2.%3.%4.%5.%6.%7.%8.%9."/>
      <w:lvlJc w:val="left"/>
      <w:pPr>
        <w:ind w:left="2597" w:hanging="1800"/>
      </w:pPr>
      <w:rPr>
        <w:rFonts w:eastAsia="Times New Roman" w:hint="default"/>
      </w:r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1248"/>
    <w:rsid w:val="0000006A"/>
    <w:rsid w:val="000033DE"/>
    <w:rsid w:val="000068C7"/>
    <w:rsid w:val="00060B04"/>
    <w:rsid w:val="00062090"/>
    <w:rsid w:val="00076B5B"/>
    <w:rsid w:val="000838D2"/>
    <w:rsid w:val="000F6353"/>
    <w:rsid w:val="001272CE"/>
    <w:rsid w:val="001378E0"/>
    <w:rsid w:val="001535D7"/>
    <w:rsid w:val="00156B79"/>
    <w:rsid w:val="001873FB"/>
    <w:rsid w:val="001B221A"/>
    <w:rsid w:val="001B2FDA"/>
    <w:rsid w:val="001B65B9"/>
    <w:rsid w:val="001D20B9"/>
    <w:rsid w:val="001F0066"/>
    <w:rsid w:val="00231396"/>
    <w:rsid w:val="0023687B"/>
    <w:rsid w:val="00287563"/>
    <w:rsid w:val="00290448"/>
    <w:rsid w:val="002B39AB"/>
    <w:rsid w:val="0030693B"/>
    <w:rsid w:val="00312E45"/>
    <w:rsid w:val="003308C8"/>
    <w:rsid w:val="00350E95"/>
    <w:rsid w:val="003529AD"/>
    <w:rsid w:val="003653E5"/>
    <w:rsid w:val="00365F5A"/>
    <w:rsid w:val="00374146"/>
    <w:rsid w:val="003826D2"/>
    <w:rsid w:val="00392A5D"/>
    <w:rsid w:val="00402963"/>
    <w:rsid w:val="00435661"/>
    <w:rsid w:val="004649D9"/>
    <w:rsid w:val="00472607"/>
    <w:rsid w:val="00487FF4"/>
    <w:rsid w:val="00496346"/>
    <w:rsid w:val="004C6631"/>
    <w:rsid w:val="004D4150"/>
    <w:rsid w:val="004E4E0E"/>
    <w:rsid w:val="005172C2"/>
    <w:rsid w:val="00536279"/>
    <w:rsid w:val="00542582"/>
    <w:rsid w:val="00544E40"/>
    <w:rsid w:val="00546896"/>
    <w:rsid w:val="00581DCA"/>
    <w:rsid w:val="005878F8"/>
    <w:rsid w:val="005E5AB2"/>
    <w:rsid w:val="005F23D3"/>
    <w:rsid w:val="006145B8"/>
    <w:rsid w:val="0065447E"/>
    <w:rsid w:val="006B1C58"/>
    <w:rsid w:val="00701F11"/>
    <w:rsid w:val="0072383E"/>
    <w:rsid w:val="007310E0"/>
    <w:rsid w:val="00732543"/>
    <w:rsid w:val="007330CE"/>
    <w:rsid w:val="007369D3"/>
    <w:rsid w:val="007455CD"/>
    <w:rsid w:val="00761A36"/>
    <w:rsid w:val="00773C93"/>
    <w:rsid w:val="007A64B1"/>
    <w:rsid w:val="0082152C"/>
    <w:rsid w:val="00825ACD"/>
    <w:rsid w:val="00834222"/>
    <w:rsid w:val="00860EBE"/>
    <w:rsid w:val="0088463C"/>
    <w:rsid w:val="008B1248"/>
    <w:rsid w:val="008D32F3"/>
    <w:rsid w:val="008D43BF"/>
    <w:rsid w:val="008F19E1"/>
    <w:rsid w:val="00900E19"/>
    <w:rsid w:val="00916634"/>
    <w:rsid w:val="00925E89"/>
    <w:rsid w:val="0093073B"/>
    <w:rsid w:val="0093168F"/>
    <w:rsid w:val="00955B5D"/>
    <w:rsid w:val="009611B9"/>
    <w:rsid w:val="00983C6B"/>
    <w:rsid w:val="00997653"/>
    <w:rsid w:val="009A0DA6"/>
    <w:rsid w:val="009A3ACB"/>
    <w:rsid w:val="009A6E51"/>
    <w:rsid w:val="009B4259"/>
    <w:rsid w:val="009D63A7"/>
    <w:rsid w:val="009D658E"/>
    <w:rsid w:val="009E03BF"/>
    <w:rsid w:val="00A06EC9"/>
    <w:rsid w:val="00A10B93"/>
    <w:rsid w:val="00A1725D"/>
    <w:rsid w:val="00A215DC"/>
    <w:rsid w:val="00A737F8"/>
    <w:rsid w:val="00A76921"/>
    <w:rsid w:val="00AB1C7A"/>
    <w:rsid w:val="00AB5AFE"/>
    <w:rsid w:val="00AC5B6F"/>
    <w:rsid w:val="00AC6983"/>
    <w:rsid w:val="00AD56E7"/>
    <w:rsid w:val="00AF21EC"/>
    <w:rsid w:val="00AF2DFC"/>
    <w:rsid w:val="00AF78E9"/>
    <w:rsid w:val="00B35A43"/>
    <w:rsid w:val="00B64A76"/>
    <w:rsid w:val="00B93735"/>
    <w:rsid w:val="00BA4646"/>
    <w:rsid w:val="00BA46E7"/>
    <w:rsid w:val="00BF4374"/>
    <w:rsid w:val="00C16088"/>
    <w:rsid w:val="00C20371"/>
    <w:rsid w:val="00C328FE"/>
    <w:rsid w:val="00C55055"/>
    <w:rsid w:val="00C61445"/>
    <w:rsid w:val="00C7366C"/>
    <w:rsid w:val="00C83116"/>
    <w:rsid w:val="00CA054E"/>
    <w:rsid w:val="00CC3553"/>
    <w:rsid w:val="00CD1420"/>
    <w:rsid w:val="00CD1D64"/>
    <w:rsid w:val="00CE37DA"/>
    <w:rsid w:val="00D03588"/>
    <w:rsid w:val="00D41E04"/>
    <w:rsid w:val="00D458FB"/>
    <w:rsid w:val="00D52E9F"/>
    <w:rsid w:val="00D77ADE"/>
    <w:rsid w:val="00D90D8C"/>
    <w:rsid w:val="00D9781C"/>
    <w:rsid w:val="00DA1977"/>
    <w:rsid w:val="00DC7B87"/>
    <w:rsid w:val="00E107BF"/>
    <w:rsid w:val="00E731BE"/>
    <w:rsid w:val="00E86A42"/>
    <w:rsid w:val="00E91FD8"/>
    <w:rsid w:val="00EA178D"/>
    <w:rsid w:val="00EB5D24"/>
    <w:rsid w:val="00EC2B5F"/>
    <w:rsid w:val="00F10980"/>
    <w:rsid w:val="00F31FB4"/>
    <w:rsid w:val="00F35DAA"/>
    <w:rsid w:val="00F42D34"/>
    <w:rsid w:val="00F42F23"/>
    <w:rsid w:val="00F74C70"/>
    <w:rsid w:val="00F82DBC"/>
    <w:rsid w:val="00F849F2"/>
    <w:rsid w:val="00FB44FE"/>
    <w:rsid w:val="00FF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0" type="connector" idref="#Прямая со стрелкой 45"/>
        <o:r id="V:Rule11" type="connector" idref="#Прямая со стрелкой 51"/>
        <o:r id="V:Rule12" type="connector" idref="#Прямая со стрелкой 63"/>
        <o:r id="V:Rule13" type="connector" idref="#Прямая со стрелкой 59"/>
        <o:r id="V:Rule14" type="connector" idref="#_x0000_s1094"/>
        <o:r id="V:Rule15" type="connector" idref="#Прямая со стрелкой 56"/>
        <o:r id="V:Rule16" type="connector" idref="#_x0000_s1092"/>
        <o:r id="V:Rule17" type="connector" idref="#Прямая со стрелкой 44"/>
        <o:r id="V:Rule1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b/>
      <w:bCs/>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link w:val="22"/>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676806163F3361A5623FB93D3AD87DD1FF6EDF187ACC520A84DBCE640F9E1A41644DA8AE0AR6gFH" TargetMode="External"/><Relationship Id="rId3" Type="http://schemas.openxmlformats.org/officeDocument/2006/relationships/settings" Target="setting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676806163F3361A5623FB93D3AD87DD1FF6EDF187ACC520A84DBCE640F9E1A41644DA8AF0BR6gDH" TargetMode="Externa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yperlink" Target="consultantplus://offline/ref=676806163F3361A5623FB93D3AD87DD1FF6EDF187ACC520A84DBCE640F9E1A41644DA8AF08R6gFH"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676806163F3361A5623FB93D3AD87DD1FF6EDF187ACC520A84DBCE640F9E1A41644DA8AF0ER6gFH" TargetMode="External"/><Relationship Id="rId28" Type="http://schemas.openxmlformats.org/officeDocument/2006/relationships/header" Target="header1.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C7A9FF6CFDCE731C1061D76F17A64A37F2BBD066C83C49C2ACC1F4DDADD4E2650Ch3I" TargetMode="External"/><Relationship Id="rId27" Type="http://schemas.openxmlformats.org/officeDocument/2006/relationships/hyperlink" Target="mailto:admigrim@b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30</Pages>
  <Words>11998</Words>
  <Characters>68391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Вика</cp:lastModifiedBy>
  <cp:revision>76</cp:revision>
  <dcterms:created xsi:type="dcterms:W3CDTF">2015-04-14T08:12:00Z</dcterms:created>
  <dcterms:modified xsi:type="dcterms:W3CDTF">2015-04-28T04:37:00Z</dcterms:modified>
</cp:coreProperties>
</file>