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90" w:rsidRDefault="00A73B1A">
      <w:pPr>
        <w:rPr>
          <w:lang w:val="en-US"/>
        </w:rPr>
      </w:pPr>
      <w:r w:rsidRPr="00A73B1A"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1A" w:rsidRPr="00EE21E1" w:rsidRDefault="00A73B1A" w:rsidP="00A73B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E1">
        <w:rPr>
          <w:rFonts w:ascii="Times New Roman" w:hAnsi="Times New Roman" w:cs="Times New Roman"/>
          <w:b/>
          <w:sz w:val="28"/>
          <w:szCs w:val="28"/>
        </w:rPr>
        <w:t>Кадастровая палата рекомендовала внести контактные данные в ЕГРН для упрощения оформления «лишних метров»</w:t>
      </w:r>
    </w:p>
    <w:p w:rsidR="00A73B1A" w:rsidRPr="0040016E" w:rsidRDefault="00E11809" w:rsidP="00400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>Изменения в законы "О кадастровой деятельности" и "О государственной регистрации недвижимости" вступили в силу 16 сентября.</w:t>
      </w:r>
    </w:p>
    <w:p w:rsidR="00E11809" w:rsidRPr="0040016E" w:rsidRDefault="00E11809" w:rsidP="00400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</w:p>
    <w:p w:rsidR="00E11809" w:rsidRPr="009D1F98" w:rsidRDefault="00E11809" w:rsidP="00400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>о границах</w:t>
      </w:r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E11809" w:rsidRPr="0040016E" w:rsidRDefault="00E11809" w:rsidP="00400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40016E" w:rsidRPr="0040016E" w:rsidRDefault="00E11809" w:rsidP="00400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местоположения границ 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обязательной </w:t>
      </w:r>
      <w:r w:rsidRPr="0047712B">
        <w:rPr>
          <w:rFonts w:ascii="Times New Roman" w:hAnsi="Times New Roman" w:cs="Times New Roman"/>
          <w:i/>
          <w:sz w:val="28"/>
          <w:szCs w:val="28"/>
        </w:rPr>
        <w:t>ча</w:t>
      </w:r>
      <w:r>
        <w:rPr>
          <w:rFonts w:ascii="Times New Roman" w:hAnsi="Times New Roman" w:cs="Times New Roman"/>
          <w:i/>
          <w:sz w:val="28"/>
          <w:szCs w:val="28"/>
        </w:rPr>
        <w:t>стью межевания, а владелец недвижимости вносит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 в случа</w:t>
      </w:r>
      <w:r>
        <w:rPr>
          <w:rFonts w:ascii="Times New Roman" w:hAnsi="Times New Roman" w:cs="Times New Roman"/>
          <w:i/>
          <w:sz w:val="28"/>
          <w:szCs w:val="28"/>
        </w:rPr>
        <w:t>ях, когда могут быть затронуты его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 права и законные интересы, ранее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12B">
        <w:rPr>
          <w:rFonts w:ascii="Times New Roman" w:hAnsi="Times New Roman" w:cs="Times New Roman"/>
          <w:i/>
          <w:sz w:val="28"/>
          <w:szCs w:val="28"/>
        </w:rPr>
        <w:t>кадастровые инженеры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="0040016E" w:rsidRPr="00400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по Уральскому федеральному округу Юрий Белоусов.</w:t>
      </w:r>
    </w:p>
    <w:p w:rsidR="00CB2FF1" w:rsidRDefault="00CB2FF1" w:rsidP="00400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Таким образом, не получивший извещение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</w:p>
    <w:p w:rsidR="0040016E" w:rsidRPr="0040016E" w:rsidRDefault="00CB2FF1" w:rsidP="00400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CB2FF1">
        <w:rPr>
          <w:rFonts w:ascii="Times New Roman" w:hAnsi="Times New Roman" w:cs="Times New Roman"/>
          <w:i/>
          <w:sz w:val="28"/>
          <w:szCs w:val="28"/>
        </w:rPr>
        <w:t xml:space="preserve">Наличие контактов в ЕГРН </w:t>
      </w:r>
      <w:r>
        <w:rPr>
          <w:rFonts w:ascii="Times New Roman" w:hAnsi="Times New Roman" w:cs="Times New Roman"/>
          <w:i/>
          <w:sz w:val="28"/>
          <w:szCs w:val="28"/>
        </w:rPr>
        <w:t>даст</w:t>
      </w:r>
      <w:r w:rsidRPr="00CB2FF1">
        <w:rPr>
          <w:rFonts w:ascii="Times New Roman" w:hAnsi="Times New Roman" w:cs="Times New Roman"/>
          <w:i/>
          <w:sz w:val="28"/>
          <w:szCs w:val="28"/>
        </w:rPr>
        <w:t xml:space="preserve">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 Добавить свои контактные данные в сведения ЕГРН, чтобы всегда оставаться на связи,</w:t>
      </w:r>
      <w:r w:rsidR="003169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очень</w:t>
      </w:r>
      <w:r w:rsidRPr="00CB2FF1">
        <w:rPr>
          <w:rFonts w:ascii="Times New Roman" w:hAnsi="Times New Roman" w:cs="Times New Roman"/>
          <w:i/>
          <w:sz w:val="28"/>
          <w:szCs w:val="28"/>
        </w:rPr>
        <w:t xml:space="preserve"> просто: достаточно подать соответствующее заявление в ближайшем офисе МФЦ</w:t>
      </w:r>
      <w:r w:rsidRPr="009D1F98">
        <w:rPr>
          <w:rFonts w:ascii="Times New Roman" w:hAnsi="Times New Roman" w:cs="Times New Roman"/>
          <w:sz w:val="28"/>
          <w:szCs w:val="28"/>
        </w:rPr>
        <w:t>»</w:t>
      </w:r>
      <w:r w:rsidRPr="00CB2FF1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, - </w:t>
      </w:r>
      <w:r w:rsidR="0040016E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703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Юрий</w:t>
      </w:r>
      <w:r w:rsidR="0040016E" w:rsidRPr="00400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Белоусов.</w:t>
      </w:r>
    </w:p>
    <w:p w:rsidR="00CB2FF1" w:rsidRPr="00463F65" w:rsidRDefault="00CB2FF1" w:rsidP="00400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</w:t>
      </w:r>
      <w:r>
        <w:rPr>
          <w:rFonts w:ascii="Times New Roman" w:hAnsi="Times New Roman" w:cs="Times New Roman"/>
          <w:sz w:val="28"/>
          <w:szCs w:val="28"/>
        </w:rPr>
        <w:t>астка официально согласованными,</w:t>
      </w:r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 w:rsidRPr="00CB2FF1">
        <w:rPr>
          <w:rFonts w:ascii="Times New Roman" w:hAnsi="Times New Roman" w:cs="Times New Roman"/>
          <w:sz w:val="28"/>
          <w:szCs w:val="28"/>
        </w:rPr>
        <w:t>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FF1" w:rsidRPr="00E11809" w:rsidRDefault="00CB2FF1" w:rsidP="00E11809">
      <w:bookmarkStart w:id="0" w:name="_GoBack"/>
      <w:bookmarkEnd w:id="0"/>
    </w:p>
    <w:sectPr w:rsidR="00CB2FF1" w:rsidRPr="00E11809" w:rsidSect="003C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73B1A"/>
    <w:rsid w:val="0031699E"/>
    <w:rsid w:val="003C4B90"/>
    <w:rsid w:val="0040016E"/>
    <w:rsid w:val="00431F0F"/>
    <w:rsid w:val="00703D00"/>
    <w:rsid w:val="00A73B1A"/>
    <w:rsid w:val="00CB2FF1"/>
    <w:rsid w:val="00E11809"/>
    <w:rsid w:val="00E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Первухина Надежда Михайловна</cp:lastModifiedBy>
  <cp:revision>5</cp:revision>
  <dcterms:created xsi:type="dcterms:W3CDTF">2019-09-16T17:49:00Z</dcterms:created>
  <dcterms:modified xsi:type="dcterms:W3CDTF">2019-09-19T07:49:00Z</dcterms:modified>
</cp:coreProperties>
</file>