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0401FC" w:rsidRDefault="000401F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6D2DDF">
        <w:rPr>
          <w:rFonts w:ascii="Times New Roman" w:hAnsi="Times New Roman" w:cs="Times New Roman"/>
          <w:szCs w:val="24"/>
          <w:u w:val="single"/>
        </w:rPr>
        <w:t>___</w:t>
      </w:r>
      <w:r>
        <w:rPr>
          <w:rFonts w:ascii="Times New Roman" w:hAnsi="Times New Roman" w:cs="Times New Roman"/>
          <w:szCs w:val="24"/>
        </w:rPr>
        <w:t xml:space="preserve">» </w:t>
      </w:r>
      <w:r w:rsidR="006D2DDF">
        <w:rPr>
          <w:rFonts w:ascii="Times New Roman" w:hAnsi="Times New Roman" w:cs="Times New Roman"/>
          <w:szCs w:val="24"/>
          <w:u w:val="single"/>
        </w:rPr>
        <w:t>___________</w:t>
      </w:r>
      <w:r>
        <w:rPr>
          <w:rFonts w:ascii="Times New Roman" w:hAnsi="Times New Roman" w:cs="Times New Roman"/>
          <w:szCs w:val="24"/>
          <w:u w:val="single"/>
        </w:rPr>
        <w:t>_</w:t>
      </w:r>
      <w:r w:rsidR="00262FE9"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N </w:t>
      </w:r>
      <w:r w:rsidR="006D2DDF">
        <w:rPr>
          <w:rFonts w:ascii="Times New Roman" w:hAnsi="Times New Roman" w:cs="Times New Roman"/>
          <w:szCs w:val="24"/>
          <w:u w:val="single"/>
        </w:rPr>
        <w:t>____</w:t>
      </w:r>
      <w:r>
        <w:rPr>
          <w:rFonts w:ascii="Times New Roman" w:hAnsi="Times New Roman" w:cs="Times New Roman"/>
          <w:szCs w:val="24"/>
          <w:u w:val="single"/>
        </w:rPr>
        <w:t>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6D2DD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</w:t>
      </w:r>
      <w:r w:rsidR="007C300F">
        <w:rPr>
          <w:rFonts w:ascii="Times New Roman" w:hAnsi="Times New Roman" w:cs="Times New Roman"/>
          <w:szCs w:val="24"/>
        </w:rPr>
        <w:t>Федеральным законом от 26.12.2008 года N 294-ФЗ</w:t>
      </w:r>
      <w:r w:rsidR="000018AC" w:rsidRPr="00850801">
        <w:rPr>
          <w:rFonts w:ascii="Times New Roman" w:hAnsi="Times New Roman" w:cs="Times New Roman"/>
          <w:szCs w:val="24"/>
        </w:rPr>
        <w:t xml:space="preserve"> "</w:t>
      </w:r>
      <w:r w:rsidR="007C300F" w:rsidRPr="007C300F">
        <w:rPr>
          <w:rFonts w:ascii="Times New Roman" w:hAnsi="Times New Roman" w:cs="Times New Roman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18AC" w:rsidRPr="00850801">
        <w:rPr>
          <w:rFonts w:ascii="Times New Roman" w:hAnsi="Times New Roman" w:cs="Times New Roman"/>
          <w:szCs w:val="24"/>
        </w:rPr>
        <w:t>"</w:t>
      </w:r>
      <w:r w:rsidR="000018AC" w:rsidRPr="00850801">
        <w:rPr>
          <w:rFonts w:ascii="Times New Roman" w:hAnsi="Times New Roman" w:cs="Times New Roman"/>
        </w:rPr>
        <w:t>,</w:t>
      </w:r>
      <w:r w:rsidR="007C300F">
        <w:rPr>
          <w:rFonts w:ascii="Times New Roman" w:hAnsi="Times New Roman" w:cs="Times New Roman"/>
        </w:rPr>
        <w:t xml:space="preserve"> а также Федеральным законом от 03.07.2016 года № 277-ФЗ </w:t>
      </w:r>
      <w:r w:rsidR="007C300F" w:rsidRPr="007C300F">
        <w:rPr>
          <w:rFonts w:ascii="Times New Roman" w:hAnsi="Times New Roman" w:cs="Times New Roman"/>
        </w:rPr>
        <w:t>"О внесении изменений в Федеральный закон</w:t>
      </w:r>
      <w:r w:rsidR="007C300F">
        <w:rPr>
          <w:rFonts w:ascii="Times New Roman" w:hAnsi="Times New Roman" w:cs="Times New Roman"/>
        </w:rPr>
        <w:t xml:space="preserve"> </w:t>
      </w:r>
      <w:r w:rsidR="007C300F" w:rsidRPr="007C300F">
        <w:rPr>
          <w:rFonts w:ascii="Times New Roman" w:hAnsi="Times New Roman" w:cs="Times New Roman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 w:rsidR="007C300F">
        <w:rPr>
          <w:rFonts w:ascii="Times New Roman" w:hAnsi="Times New Roman" w:cs="Times New Roman"/>
        </w:rPr>
        <w:t>,</w:t>
      </w:r>
      <w:r w:rsidR="000018AC" w:rsidRPr="00850801">
        <w:rPr>
          <w:rFonts w:ascii="Times New Roman" w:hAnsi="Times New Roman" w:cs="Times New Roman"/>
        </w:rPr>
        <w:t xml:space="preserve">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 xml:space="preserve">, администрация городского поселения </w:t>
      </w:r>
      <w:proofErr w:type="spellStart"/>
      <w:r w:rsidR="005B0969">
        <w:rPr>
          <w:rFonts w:ascii="Times New Roman" w:hAnsi="Times New Roman" w:cs="Times New Roman"/>
        </w:rPr>
        <w:t>Игрим</w:t>
      </w:r>
      <w:proofErr w:type="spellEnd"/>
      <w:r w:rsidR="005B0969">
        <w:rPr>
          <w:rFonts w:ascii="Times New Roman" w:hAnsi="Times New Roman" w:cs="Times New Roman"/>
        </w:rPr>
        <w:t xml:space="preserve">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5B0969" w:rsidRDefault="000018AC" w:rsidP="005C3F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5C02A9" w:rsidRDefault="00646F9E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46F9E">
        <w:rPr>
          <w:rFonts w:ascii="Times New Roman" w:hAnsi="Times New Roman" w:cs="Times New Roman"/>
          <w:b w:val="0"/>
          <w:szCs w:val="24"/>
        </w:rPr>
        <w:t>1.</w:t>
      </w:r>
      <w:r w:rsidR="00BF7357">
        <w:rPr>
          <w:rFonts w:ascii="Times New Roman" w:hAnsi="Times New Roman" w:cs="Times New Roman"/>
          <w:b w:val="0"/>
          <w:szCs w:val="24"/>
        </w:rPr>
        <w:t>1</w:t>
      </w:r>
      <w:r w:rsidR="00E43D2F">
        <w:rPr>
          <w:rFonts w:ascii="Times New Roman" w:hAnsi="Times New Roman" w:cs="Times New Roman"/>
          <w:b w:val="0"/>
          <w:szCs w:val="24"/>
        </w:rPr>
        <w:t xml:space="preserve">. </w:t>
      </w:r>
      <w:r w:rsidR="005C02A9">
        <w:rPr>
          <w:rFonts w:ascii="Times New Roman" w:hAnsi="Times New Roman" w:cs="Times New Roman"/>
          <w:b w:val="0"/>
          <w:szCs w:val="24"/>
        </w:rPr>
        <w:t xml:space="preserve">В приложении к Постановлению </w:t>
      </w:r>
      <w:r w:rsidR="006D2DDF">
        <w:rPr>
          <w:rFonts w:ascii="Times New Roman" w:hAnsi="Times New Roman" w:cs="Times New Roman"/>
          <w:b w:val="0"/>
          <w:szCs w:val="24"/>
        </w:rPr>
        <w:t>пункт 5</w:t>
      </w:r>
      <w:r w:rsidR="0020539F">
        <w:rPr>
          <w:rFonts w:ascii="Times New Roman" w:hAnsi="Times New Roman" w:cs="Times New Roman"/>
          <w:b w:val="0"/>
          <w:szCs w:val="24"/>
        </w:rPr>
        <w:t>2</w:t>
      </w:r>
      <w:r w:rsidR="00BE3E84">
        <w:rPr>
          <w:rFonts w:ascii="Times New Roman" w:hAnsi="Times New Roman" w:cs="Times New Roman"/>
          <w:b w:val="0"/>
          <w:szCs w:val="24"/>
        </w:rPr>
        <w:t xml:space="preserve"> главы 4 раздела 3 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дополнить</w:t>
      </w:r>
      <w:r w:rsidR="0020539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предложением</w:t>
      </w:r>
      <w:r w:rsid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следующими</w:t>
      </w:r>
      <w:r w:rsidR="0020539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содержания</w:t>
      </w:r>
      <w:r w:rsidR="005C02A9" w:rsidRPr="00BF7357">
        <w:rPr>
          <w:rFonts w:ascii="Times New Roman" w:hAnsi="Times New Roman" w:cs="Times New Roman"/>
          <w:b w:val="0"/>
          <w:szCs w:val="24"/>
        </w:rPr>
        <w:t>:</w:t>
      </w:r>
    </w:p>
    <w:p w:rsidR="00BF7357" w:rsidRDefault="00BF7357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BF7357" w:rsidRDefault="0020539F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0539F">
        <w:rPr>
          <w:rFonts w:ascii="Times New Roman" w:hAnsi="Times New Roman" w:cs="Times New Roman"/>
          <w:b w:val="0"/>
          <w:color w:val="000000"/>
          <w:shd w:val="clear" w:color="auto" w:fill="FFFFFF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оведения документарной проверки</w:t>
      </w:r>
      <w:r w:rsidR="00BF7357" w:rsidRPr="006D2DDF">
        <w:rPr>
          <w:rFonts w:ascii="Times New Roman" w:hAnsi="Times New Roman" w:cs="Times New Roman"/>
          <w:b w:val="0"/>
          <w:color w:val="000000"/>
          <w:shd w:val="clear" w:color="auto" w:fill="FFFFFF"/>
        </w:rPr>
        <w:t>;</w:t>
      </w:r>
    </w:p>
    <w:p w:rsidR="00E43D2F" w:rsidRDefault="00E43D2F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proofErr w:type="spellStart"/>
      <w:r w:rsidR="000D7F3D">
        <w:t>И.о</w:t>
      </w:r>
      <w:proofErr w:type="spellEnd"/>
      <w:r w:rsidR="000D7F3D">
        <w:t>. главы</w:t>
      </w:r>
      <w:r w:rsidRPr="00B22D32">
        <w:t xml:space="preserve"> городского</w:t>
      </w:r>
    </w:p>
    <w:p w:rsidR="008A7712" w:rsidRDefault="000D7F3D" w:rsidP="006A0FEC">
      <w:pPr>
        <w:spacing w:after="0" w:line="240" w:lineRule="auto"/>
        <w:ind w:left="567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bookmarkStart w:id="0" w:name="_GoBack"/>
      <w:bookmarkEnd w:id="0"/>
      <w:r>
        <w:t xml:space="preserve">С.А. </w:t>
      </w:r>
      <w:proofErr w:type="spellStart"/>
      <w:r>
        <w:t>Храмиков</w:t>
      </w:r>
      <w:proofErr w:type="spellEnd"/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0D7F3D"/>
    <w:rsid w:val="001259B6"/>
    <w:rsid w:val="001C13B1"/>
    <w:rsid w:val="001E32E1"/>
    <w:rsid w:val="0020539F"/>
    <w:rsid w:val="00252DD3"/>
    <w:rsid w:val="00262FE9"/>
    <w:rsid w:val="002C7793"/>
    <w:rsid w:val="00362BE9"/>
    <w:rsid w:val="004E26F7"/>
    <w:rsid w:val="005B0969"/>
    <w:rsid w:val="005C02A9"/>
    <w:rsid w:val="005C3F5E"/>
    <w:rsid w:val="005D042B"/>
    <w:rsid w:val="00646F9E"/>
    <w:rsid w:val="006A0FEC"/>
    <w:rsid w:val="006A3606"/>
    <w:rsid w:val="006D2DDF"/>
    <w:rsid w:val="007C300F"/>
    <w:rsid w:val="007D1B0E"/>
    <w:rsid w:val="00824A61"/>
    <w:rsid w:val="008378F5"/>
    <w:rsid w:val="0084318D"/>
    <w:rsid w:val="00850801"/>
    <w:rsid w:val="008A7712"/>
    <w:rsid w:val="00AA1EF2"/>
    <w:rsid w:val="00B329F7"/>
    <w:rsid w:val="00B5079C"/>
    <w:rsid w:val="00B8049C"/>
    <w:rsid w:val="00BE3E84"/>
    <w:rsid w:val="00BF7357"/>
    <w:rsid w:val="00CB4894"/>
    <w:rsid w:val="00CE3097"/>
    <w:rsid w:val="00D1428A"/>
    <w:rsid w:val="00E43D2F"/>
    <w:rsid w:val="00E70733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2017-04-05T05:19:00Z</cp:lastPrinted>
  <dcterms:created xsi:type="dcterms:W3CDTF">2016-05-16T04:03:00Z</dcterms:created>
  <dcterms:modified xsi:type="dcterms:W3CDTF">2017-04-17T07:03:00Z</dcterms:modified>
</cp:coreProperties>
</file>