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55" w:rsidRPr="00EA647D" w:rsidRDefault="00455355" w:rsidP="0045535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455355" w:rsidRPr="00EA647D" w:rsidRDefault="00455355" w:rsidP="0045535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455355" w:rsidRPr="00EA647D" w:rsidRDefault="00455355" w:rsidP="0045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455355" w:rsidRPr="00EA647D" w:rsidRDefault="00455355" w:rsidP="0045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455355" w:rsidRPr="00EA647D" w:rsidRDefault="00455355" w:rsidP="0045535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55" w:rsidRPr="00EA647D" w:rsidRDefault="00455355" w:rsidP="0045535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455355" w:rsidRPr="00EA647D" w:rsidRDefault="00455355" w:rsidP="00455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5" w:rsidRPr="00797D83" w:rsidRDefault="00447CCA" w:rsidP="00455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«14»  </w:t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D4C7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2022 года</w:t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bookmarkStart w:id="0" w:name="_GoBack"/>
      <w:bookmarkEnd w:id="0"/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5355"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455355" w:rsidRPr="00797D83" w:rsidRDefault="00455355" w:rsidP="00455355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55355" w:rsidRPr="00797D83" w:rsidRDefault="00455355" w:rsidP="00455355">
      <w:pPr>
        <w:spacing w:after="0"/>
        <w:ind w:left="-284" w:right="354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поселения Игрим № </w:t>
      </w:r>
      <w:r>
        <w:rPr>
          <w:rFonts w:ascii="Times New Roman" w:eastAsia="Times New Roman" w:hAnsi="Times New Roman" w:cs="Times New Roman"/>
          <w:sz w:val="26"/>
          <w:szCs w:val="26"/>
        </w:rPr>
        <w:t>105 от 27.06.2019</w:t>
      </w:r>
      <w:r w:rsidRPr="00AB5F51">
        <w:rPr>
          <w:rFonts w:ascii="Times New Roman" w:eastAsia="Times New Roman" w:hAnsi="Times New Roman" w:cs="Times New Roman"/>
          <w:sz w:val="26"/>
          <w:szCs w:val="26"/>
        </w:rPr>
        <w:t xml:space="preserve"> года «</w:t>
      </w:r>
      <w:r w:rsidRPr="00455355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</w:t>
      </w:r>
      <w:r w:rsidRPr="00AB5F5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55355" w:rsidRPr="00797D83" w:rsidRDefault="00455355" w:rsidP="00455355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5355" w:rsidRDefault="00455355" w:rsidP="00455355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Федеральным</w:t>
      </w:r>
      <w:r w:rsidRPr="004553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Pr="004553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20.07.2020 N 236-ФЗ</w:t>
      </w:r>
      <w:r w:rsidRPr="00F119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 w:rsidRPr="00455355">
        <w:t xml:space="preserve"> </w:t>
      </w:r>
      <w:r w:rsidRPr="004553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внесении изменений в Федеральный закон "Об общих принципах организации местного самоуп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равления в Российской Федерации</w:t>
      </w:r>
      <w:r w:rsidRPr="00F119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AB5F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целью приведения муниципального правового акта в соответствие с законод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ательством Российской Федерации, </w:t>
      </w:r>
      <w:r w:rsidRPr="003526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администрация городского поселения Игрим</w:t>
      </w:r>
    </w:p>
    <w:p w:rsidR="00455355" w:rsidRPr="00797D83" w:rsidRDefault="00455355" w:rsidP="00455355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55355" w:rsidRPr="00FD4C77" w:rsidRDefault="00455355" w:rsidP="00FD4C77">
      <w:pPr>
        <w:widowControl w:val="0"/>
        <w:autoSpaceDE w:val="0"/>
        <w:autoSpaceDN w:val="0"/>
        <w:adjustRightInd w:val="0"/>
        <w:spacing w:after="0"/>
        <w:ind w:left="-284" w:firstLine="71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455355" w:rsidRDefault="00455355" w:rsidP="00FD4C77">
      <w:pPr>
        <w:pStyle w:val="a3"/>
        <w:numPr>
          <w:ilvl w:val="0"/>
          <w:numId w:val="1"/>
        </w:numPr>
        <w:ind w:left="-284" w:firstLine="63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Внести в</w:t>
      </w:r>
      <w:r w:rsidR="00FD4C77">
        <w:rPr>
          <w:rFonts w:ascii="Times New Roman" w:eastAsia="Calibri" w:hAnsi="Times New Roman" w:cs="Times New Roman"/>
          <w:sz w:val="26"/>
          <w:szCs w:val="26"/>
        </w:rPr>
        <w:t xml:space="preserve"> приложение к постановлению</w:t>
      </w:r>
      <w:r w:rsidRPr="00352688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городского поселения Игрим № 105 от 27.06.2019</w:t>
      </w:r>
      <w:r w:rsidRPr="00F119F7">
        <w:rPr>
          <w:rFonts w:ascii="Times New Roman" w:eastAsia="Calibri" w:hAnsi="Times New Roman" w:cs="Times New Roman"/>
          <w:sz w:val="26"/>
          <w:szCs w:val="26"/>
        </w:rPr>
        <w:t xml:space="preserve"> года «</w:t>
      </w:r>
      <w:r w:rsidRPr="00455355">
        <w:rPr>
          <w:rFonts w:ascii="Times New Roman" w:eastAsia="Calibri" w:hAnsi="Times New Roman" w:cs="Times New Roman"/>
          <w:sz w:val="26"/>
          <w:szCs w:val="26"/>
        </w:rPr>
        <w:t>Об утверждении положения о выявлении и учете мнения собственников помещений в многоквартирных домах о создании парковок общего пользования, а также установлении границ э</w:t>
      </w:r>
      <w:r>
        <w:rPr>
          <w:rFonts w:ascii="Times New Roman" w:eastAsia="Calibri" w:hAnsi="Times New Roman" w:cs="Times New Roman"/>
          <w:sz w:val="26"/>
          <w:szCs w:val="26"/>
        </w:rPr>
        <w:t>лемента планировочной структуры</w:t>
      </w:r>
      <w:r w:rsidRPr="00F119F7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52688">
        <w:rPr>
          <w:rFonts w:ascii="Times New Roman" w:eastAsia="Calibri" w:hAnsi="Times New Roman" w:cs="Times New Roman"/>
          <w:sz w:val="26"/>
          <w:szCs w:val="26"/>
        </w:rPr>
        <w:t>внести следующие изменения:</w:t>
      </w:r>
    </w:p>
    <w:p w:rsidR="00455355" w:rsidRDefault="00455355" w:rsidP="00455355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5355" w:rsidRDefault="00FD4C77" w:rsidP="00FD4C77">
      <w:pPr>
        <w:pStyle w:val="a3"/>
        <w:numPr>
          <w:ilvl w:val="1"/>
          <w:numId w:val="1"/>
        </w:numPr>
        <w:ind w:left="-284"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Пункт 6 статьи 2 изменить и изложить в следующей редакции:</w:t>
      </w:r>
    </w:p>
    <w:p w:rsidR="00FD4C77" w:rsidRPr="00AB5F51" w:rsidRDefault="00FD4C77" w:rsidP="00FD4C77">
      <w:pPr>
        <w:pStyle w:val="a3"/>
        <w:spacing w:after="0"/>
        <w:ind w:left="-284"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FD4C77">
        <w:rPr>
          <w:rFonts w:ascii="Times New Roman" w:eastAsia="Calibri" w:hAnsi="Times New Roman" w:cs="Times New Roman"/>
          <w:sz w:val="26"/>
          <w:szCs w:val="26"/>
        </w:rPr>
        <w:t>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455355" w:rsidRPr="00797D83" w:rsidRDefault="00455355" w:rsidP="00455355">
      <w:pPr>
        <w:spacing w:after="0"/>
        <w:ind w:left="-284" w:firstLine="426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797D83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797D8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455355" w:rsidRPr="00797D83" w:rsidRDefault="00455355" w:rsidP="00455355">
      <w:pPr>
        <w:tabs>
          <w:tab w:val="left" w:pos="720"/>
          <w:tab w:val="left" w:pos="1080"/>
        </w:tabs>
        <w:spacing w:after="0"/>
        <w:ind w:left="-284" w:firstLine="993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3</w:t>
      </w:r>
      <w:r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. Настоящее постановление вступает в силу после его 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455355" w:rsidRPr="00797D83" w:rsidRDefault="00455355" w:rsidP="0045535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455355" w:rsidRDefault="00455355" w:rsidP="0045535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55355" w:rsidRPr="00356C0C" w:rsidRDefault="00455355" w:rsidP="0045535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. главы</w:t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городского</w:t>
      </w:r>
    </w:p>
    <w:p w:rsidR="00455355" w:rsidRPr="00FD4C77" w:rsidRDefault="00455355" w:rsidP="00FD4C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поселения Игрим</w:t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  <w:t xml:space="preserve">С.А. </w:t>
      </w:r>
      <w:proofErr w:type="spellStart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Храмиков</w:t>
      </w:r>
      <w:proofErr w:type="spellEnd"/>
    </w:p>
    <w:sectPr w:rsidR="00455355" w:rsidRPr="00FD4C77" w:rsidSect="00FD4C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6A"/>
    <w:rsid w:val="00184338"/>
    <w:rsid w:val="002A436A"/>
    <w:rsid w:val="003D5A57"/>
    <w:rsid w:val="00447CCA"/>
    <w:rsid w:val="00455355"/>
    <w:rsid w:val="00746971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96F5-105F-4450-B3A0-446200A2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5</cp:revision>
  <cp:lastPrinted>2022-03-11T05:19:00Z</cp:lastPrinted>
  <dcterms:created xsi:type="dcterms:W3CDTF">2022-03-10T04:10:00Z</dcterms:created>
  <dcterms:modified xsi:type="dcterms:W3CDTF">2022-03-16T09:47:00Z</dcterms:modified>
</cp:coreProperties>
</file>