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C5" w:rsidRPr="007B0DB1" w:rsidRDefault="00491DC5" w:rsidP="007B0DB1">
      <w:pPr>
        <w:jc w:val="right"/>
        <w:rPr>
          <w:b/>
          <w:sz w:val="16"/>
          <w:szCs w:val="16"/>
          <w:u w:val="single"/>
        </w:rPr>
      </w:pPr>
      <w:r w:rsidRPr="007B0DB1">
        <w:rPr>
          <w:b/>
          <w:sz w:val="16"/>
          <w:szCs w:val="16"/>
          <w:u w:val="single"/>
        </w:rPr>
        <w:t>ПРОЕКТ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АДМИНИСТРАЦИЯ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ГОРОДСКОГО ПОСЕЛЕНИЯ ИГРИМ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Березовского района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Ханты-Мансийского автономного округа – Югры</w:t>
      </w:r>
    </w:p>
    <w:p w:rsidR="00491DC5" w:rsidRPr="007B0DB1" w:rsidRDefault="00491DC5" w:rsidP="007B0DB1">
      <w:pPr>
        <w:jc w:val="center"/>
        <w:rPr>
          <w:b/>
          <w:szCs w:val="28"/>
        </w:rPr>
      </w:pP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ПОСТАНОВЛЕНИЕ</w:t>
      </w:r>
    </w:p>
    <w:p w:rsidR="00491DC5" w:rsidRPr="007B0DB1" w:rsidRDefault="00491DC5" w:rsidP="007B0DB1">
      <w:pPr>
        <w:rPr>
          <w:szCs w:val="28"/>
        </w:rPr>
      </w:pPr>
    </w:p>
    <w:p w:rsidR="00491DC5" w:rsidRPr="007B0DB1" w:rsidRDefault="00491DC5" w:rsidP="007B0DB1">
      <w:pPr>
        <w:rPr>
          <w:szCs w:val="28"/>
        </w:rPr>
      </w:pPr>
      <w:r w:rsidRPr="007B0DB1">
        <w:rPr>
          <w:szCs w:val="28"/>
        </w:rPr>
        <w:t>от «          »     2021 года</w:t>
      </w:r>
      <w:r w:rsidRPr="007B0DB1">
        <w:rPr>
          <w:szCs w:val="28"/>
        </w:rPr>
        <w:tab/>
      </w:r>
      <w:r w:rsidRPr="007B0DB1">
        <w:rPr>
          <w:szCs w:val="28"/>
        </w:rPr>
        <w:tab/>
      </w:r>
      <w:r w:rsidRPr="007B0DB1">
        <w:rPr>
          <w:szCs w:val="28"/>
        </w:rPr>
        <w:tab/>
      </w:r>
      <w:r w:rsidRPr="007B0DB1">
        <w:rPr>
          <w:szCs w:val="28"/>
        </w:rPr>
        <w:tab/>
      </w:r>
      <w:r w:rsidRPr="007B0DB1">
        <w:rPr>
          <w:szCs w:val="28"/>
        </w:rPr>
        <w:tab/>
      </w:r>
      <w:r w:rsidRPr="007B0DB1">
        <w:rPr>
          <w:szCs w:val="28"/>
        </w:rPr>
        <w:tab/>
      </w:r>
      <w:r w:rsidRPr="007B0DB1">
        <w:rPr>
          <w:szCs w:val="28"/>
        </w:rPr>
        <w:tab/>
        <w:t xml:space="preserve">        № </w:t>
      </w:r>
    </w:p>
    <w:p w:rsidR="00491DC5" w:rsidRPr="007B0DB1" w:rsidRDefault="00491DC5" w:rsidP="007B0DB1">
      <w:pPr>
        <w:rPr>
          <w:szCs w:val="28"/>
        </w:rPr>
      </w:pPr>
      <w:r w:rsidRPr="007B0DB1">
        <w:rPr>
          <w:szCs w:val="28"/>
        </w:rPr>
        <w:t>пгт. Игрим</w:t>
      </w:r>
    </w:p>
    <w:p w:rsidR="00491DC5" w:rsidRPr="007B0DB1" w:rsidRDefault="00491DC5" w:rsidP="007B0DB1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7B0DB1" w:rsidRDefault="00491DC5" w:rsidP="007B0DB1">
      <w:pPr>
        <w:ind w:right="3685"/>
        <w:jc w:val="both"/>
        <w:rPr>
          <w:szCs w:val="28"/>
        </w:rPr>
      </w:pPr>
      <w:r w:rsidRPr="007B0DB1">
        <w:rPr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Игрим</w:t>
      </w:r>
      <w:r w:rsidRPr="007B0DB1">
        <w:rPr>
          <w:b/>
          <w:szCs w:val="28"/>
        </w:rPr>
        <w:t xml:space="preserve"> </w:t>
      </w:r>
      <w:r w:rsidRPr="007B0DB1">
        <w:rPr>
          <w:szCs w:val="28"/>
        </w:rPr>
        <w:t xml:space="preserve">на 2022 год </w:t>
      </w:r>
    </w:p>
    <w:p w:rsidR="00491DC5" w:rsidRPr="007B0DB1" w:rsidRDefault="00491DC5" w:rsidP="007B0DB1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br/>
      </w:r>
    </w:p>
    <w:p w:rsidR="00491DC5" w:rsidRPr="007B0DB1" w:rsidRDefault="00491DC5" w:rsidP="007B0D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B0DB1"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Игрим </w:t>
      </w:r>
      <w:r w:rsidRPr="007B0DB1">
        <w:rPr>
          <w:rFonts w:ascii="Times New Roman" w:hAnsi="Times New Roman"/>
          <w:b/>
          <w:sz w:val="28"/>
          <w:szCs w:val="28"/>
        </w:rPr>
        <w:t>постановляет:</w:t>
      </w:r>
      <w:r w:rsidRPr="007B0DB1">
        <w:rPr>
          <w:rFonts w:ascii="Times New Roman" w:hAnsi="Times New Roman"/>
          <w:sz w:val="28"/>
          <w:szCs w:val="28"/>
        </w:rPr>
        <w:t xml:space="preserve">  </w:t>
      </w:r>
    </w:p>
    <w:p w:rsidR="00491DC5" w:rsidRPr="007B0DB1" w:rsidRDefault="00491DC5" w:rsidP="007B0DB1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7B0DB1">
        <w:rPr>
          <w:sz w:val="28"/>
          <w:szCs w:val="28"/>
        </w:rPr>
        <w:t xml:space="preserve">Утвердить </w:t>
      </w:r>
      <w:r w:rsidRPr="007B0DB1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7B0DB1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7B0DB1">
        <w:rPr>
          <w:b/>
          <w:sz w:val="28"/>
          <w:szCs w:val="28"/>
        </w:rPr>
        <w:t xml:space="preserve"> </w:t>
      </w:r>
      <w:r w:rsidRPr="007B0DB1">
        <w:rPr>
          <w:sz w:val="28"/>
          <w:szCs w:val="28"/>
        </w:rPr>
        <w:t>на 2022 год</w:t>
      </w:r>
      <w:r w:rsidRPr="007B0DB1">
        <w:rPr>
          <w:sz w:val="28"/>
          <w:szCs w:val="28"/>
          <w:lang w:val="ru-RU"/>
        </w:rPr>
        <w:t xml:space="preserve"> </w:t>
      </w:r>
      <w:r w:rsidRPr="007B0DB1">
        <w:rPr>
          <w:sz w:val="28"/>
          <w:szCs w:val="28"/>
        </w:rPr>
        <w:t xml:space="preserve">согласно приложению к настоящему постановлению.   </w:t>
      </w:r>
    </w:p>
    <w:p w:rsidR="00491DC5" w:rsidRPr="007B0DB1" w:rsidRDefault="00491DC5" w:rsidP="007B0DB1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DB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городского поселения Игрим от 1</w:t>
      </w:r>
      <w:r w:rsidR="00B40679" w:rsidRPr="007B0DB1">
        <w:rPr>
          <w:rFonts w:ascii="Times New Roman" w:hAnsi="Times New Roman" w:cs="Times New Roman"/>
          <w:b w:val="0"/>
          <w:sz w:val="28"/>
          <w:szCs w:val="28"/>
        </w:rPr>
        <w:t>8</w:t>
      </w:r>
      <w:r w:rsidRPr="007B0DB1">
        <w:rPr>
          <w:rFonts w:ascii="Times New Roman" w:hAnsi="Times New Roman" w:cs="Times New Roman"/>
          <w:b w:val="0"/>
          <w:sz w:val="28"/>
          <w:szCs w:val="28"/>
        </w:rPr>
        <w:t>.12.2020г.</w:t>
      </w:r>
      <w:r w:rsidRPr="007B0DB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7B0DB1">
        <w:rPr>
          <w:rFonts w:ascii="Times New Roman" w:hAnsi="Times New Roman" w:cs="Times New Roman"/>
          <w:b w:val="0"/>
          <w:sz w:val="28"/>
          <w:szCs w:val="28"/>
        </w:rPr>
        <w:t>№ 1</w:t>
      </w:r>
      <w:r w:rsidR="00B40679" w:rsidRPr="007B0DB1">
        <w:rPr>
          <w:rFonts w:ascii="Times New Roman" w:hAnsi="Times New Roman" w:cs="Times New Roman"/>
          <w:b w:val="0"/>
          <w:sz w:val="28"/>
          <w:szCs w:val="28"/>
        </w:rPr>
        <w:t>93</w:t>
      </w:r>
      <w:r w:rsidRPr="007B0DB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программы мероприятий, направленных на профилактику нарушений обязательных</w:t>
      </w:r>
      <w:r w:rsidR="00B40679" w:rsidRPr="007B0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DB1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B40679" w:rsidRPr="007B0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DB1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  <w:r w:rsidR="00B40679" w:rsidRPr="007B0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DB1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B40679" w:rsidRPr="007B0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DB1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контроля</w:t>
      </w:r>
      <w:r w:rsidR="00B40679" w:rsidRPr="007B0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DB1">
        <w:rPr>
          <w:rFonts w:ascii="Times New Roman" w:hAnsi="Times New Roman" w:cs="Times New Roman"/>
          <w:b w:val="0"/>
          <w:sz w:val="28"/>
          <w:szCs w:val="28"/>
        </w:rPr>
        <w:t>за сохранностью автомобильных дорог местного значения на территории городского поселения Игрим, на 2021 и плановый период 2022-2023 гг.</w:t>
      </w:r>
      <w:r w:rsidR="00B40679" w:rsidRPr="007B0DB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91DC5" w:rsidRPr="007B0DB1" w:rsidRDefault="00491DC5" w:rsidP="007B0DB1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органа местного самоуправления городского поселения Игрим в информационно-телекоммуникационной сети «Интернет» по адресу: </w:t>
      </w:r>
      <w:hyperlink r:id="rId5" w:history="1">
        <w:r w:rsidRPr="007B0DB1">
          <w:rPr>
            <w:rStyle w:val="a5"/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7B0DB1">
        <w:rPr>
          <w:rFonts w:ascii="Times New Roman" w:hAnsi="Times New Roman" w:cs="Times New Roman"/>
          <w:sz w:val="28"/>
          <w:szCs w:val="28"/>
        </w:rPr>
        <w:t>.</w:t>
      </w:r>
    </w:p>
    <w:p w:rsidR="00491DC5" w:rsidRPr="007B0DB1" w:rsidRDefault="00491DC5" w:rsidP="007B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2022 года.</w:t>
      </w:r>
    </w:p>
    <w:p w:rsidR="00491DC5" w:rsidRPr="007B0DB1" w:rsidRDefault="00491DC5" w:rsidP="007B0D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91DC5" w:rsidRPr="007B0DB1" w:rsidRDefault="00491DC5" w:rsidP="007B0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DC5" w:rsidRPr="007B0DB1" w:rsidRDefault="00491DC5" w:rsidP="007B0D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Т.А. Грудо</w:t>
      </w:r>
    </w:p>
    <w:p w:rsidR="00491DC5" w:rsidRPr="007B0DB1" w:rsidRDefault="00491DC5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lastRenderedPageBreak/>
        <w:t>Приложение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t xml:space="preserve">к постановлению администрации </w:t>
      </w:r>
      <w:r w:rsidRPr="007B0DB1">
        <w:rPr>
          <w:rFonts w:ascii="Times New Roman" w:hAnsi="Times New Roman" w:cs="Times New Roman"/>
        </w:rPr>
        <w:br/>
        <w:t>городского поселения Игрим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  <w:b/>
        </w:rPr>
        <w:t xml:space="preserve"> </w:t>
      </w:r>
      <w:r w:rsidRPr="007B0DB1">
        <w:rPr>
          <w:rFonts w:ascii="Times New Roman" w:hAnsi="Times New Roman" w:cs="Times New Roman"/>
        </w:rPr>
        <w:t xml:space="preserve">от               №    </w:t>
      </w:r>
    </w:p>
    <w:p w:rsidR="00491DC5" w:rsidRPr="007B0DB1" w:rsidRDefault="00491DC5" w:rsidP="007B0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jc w:val="right"/>
        <w:rPr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Программа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профилактики рисков причинения вреда (ущерба) охраняемым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законом ценностям при осуществлении муниципального контроля</w:t>
      </w:r>
      <w:r w:rsidRPr="007B0DB1">
        <w:rPr>
          <w:szCs w:val="28"/>
        </w:rPr>
        <w:t xml:space="preserve"> </w:t>
      </w:r>
      <w:r w:rsidRPr="007B0DB1">
        <w:rPr>
          <w:b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2022 год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 (далее - Программа)</w:t>
      </w: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2022 год 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FA5CE8" w:rsidP="00FA5CE8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B40679" w:rsidRPr="007B0DB1">
              <w:rPr>
                <w:color w:val="000000"/>
                <w:szCs w:val="28"/>
              </w:rPr>
              <w:t>дминистраци</w:t>
            </w:r>
            <w:r>
              <w:rPr>
                <w:color w:val="000000"/>
                <w:szCs w:val="28"/>
              </w:rPr>
              <w:t>я</w:t>
            </w:r>
            <w:bookmarkStart w:id="0" w:name="_GoBack"/>
            <w:bookmarkEnd w:id="0"/>
            <w:r w:rsidR="00B40679" w:rsidRPr="007B0DB1">
              <w:rPr>
                <w:color w:val="000000"/>
                <w:szCs w:val="28"/>
              </w:rPr>
              <w:t xml:space="preserve"> городского поселения Игрим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- снижение риска причинения вреда (ущерба) охраняемым законом ценностям;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lastRenderedPageBreak/>
              <w:t xml:space="preserve">      -  повышение квалификации подконтрольных субъектов контрольного органа;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560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B40679" w:rsidRPr="007B0DB1" w:rsidTr="0007138F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7B0DB1">
              <w:rPr>
                <w:iCs/>
                <w:szCs w:val="28"/>
              </w:rPr>
              <w:t xml:space="preserve">2022 год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-</w:t>
            </w:r>
            <w:r w:rsidRPr="007B0DB1">
              <w:rPr>
                <w:szCs w:val="28"/>
              </w:rPr>
              <w:t xml:space="preserve"> снижение рисков причинения вреда охраняемым законом ценностям;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-</w:t>
            </w:r>
            <w:r w:rsidRPr="007B0DB1">
              <w:rPr>
                <w:szCs w:val="28"/>
              </w:rPr>
              <w:t> увеличение доли законопослушных подконтрольных субъектов;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  - </w:t>
            </w:r>
            <w:r w:rsidRPr="007B0DB1">
              <w:rPr>
                <w:szCs w:val="28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B0DB1">
              <w:rPr>
                <w:b/>
                <w:szCs w:val="28"/>
              </w:rPr>
              <w:t xml:space="preserve">- </w:t>
            </w:r>
            <w:r w:rsidRPr="007B0DB1">
              <w:rPr>
                <w:szCs w:val="28"/>
              </w:rPr>
              <w:t>предотвращение нарушений обязательных требований законодательства.</w:t>
            </w:r>
          </w:p>
        </w:tc>
      </w:tr>
      <w:tr w:rsidR="00B40679" w:rsidRPr="007B0DB1" w:rsidTr="0007138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0679" w:rsidRPr="007B0DB1" w:rsidRDefault="00B40679" w:rsidP="007B0DB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контроля.</w:t>
      </w:r>
    </w:p>
    <w:p w:rsidR="00B40679" w:rsidRPr="007B0DB1" w:rsidRDefault="00B40679" w:rsidP="007B0DB1">
      <w:pPr>
        <w:pStyle w:val="a3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(далее – муниципальный контроль) осуществляется администрацией городского поселения Игрим в лице заместителя главы городского поселения Игрим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08 ноября 2007 года № 259-ФЗ «Устав автомобильного транспорта и городского наземного электрического транспорта», Уставом городского поселения Игрим.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lastRenderedPageBreak/>
        <w:t>Муниципальный контроля осуществляется в границах населенных пунктов городского поселения Игрим.</w:t>
      </w:r>
    </w:p>
    <w:p w:rsidR="00314EBF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Подконтрольными субъектами муниципального</w:t>
      </w:r>
      <w:r w:rsidRPr="007B0DB1">
        <w:rPr>
          <w:color w:val="7030A0"/>
          <w:szCs w:val="28"/>
        </w:rPr>
        <w:t xml:space="preserve"> </w:t>
      </w:r>
      <w:r w:rsidRPr="007B0DB1">
        <w:rPr>
          <w:szCs w:val="28"/>
        </w:rPr>
        <w:t>контроля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</w:t>
      </w:r>
      <w:r w:rsidR="00314EBF">
        <w:rPr>
          <w:szCs w:val="28"/>
        </w:rPr>
        <w:t>.</w:t>
      </w:r>
      <w:r w:rsidRPr="007B0DB1">
        <w:rPr>
          <w:szCs w:val="28"/>
        </w:rPr>
        <w:t xml:space="preserve"> 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Федеральный закон от 08 ноября 2007 года № 259-ФЗ «Устав автомобильного транспорта и городского наземного электрического транспорта»;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Федеральный закон от 10.12.1995 № 196-ФЗ «О безопасности дорожного движения»;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zCs w:val="28"/>
        </w:rPr>
        <w:t>- р</w:t>
      </w:r>
      <w:r w:rsidRPr="007B0DB1">
        <w:rPr>
          <w:spacing w:val="2"/>
          <w:szCs w:val="28"/>
        </w:rPr>
        <w:t>ешение Комиссии Таможенного союза от 18.10.2011 №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СП 78.13330.2012. Свод правил. Автомобильные дороги. Актуализированная редакция СНиП 3.06.03-85;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pacing w:val="2"/>
          <w:szCs w:val="28"/>
        </w:rPr>
        <w:t xml:space="preserve">- </w:t>
      </w:r>
      <w:r w:rsidRPr="007B0DB1">
        <w:rPr>
          <w:szCs w:val="28"/>
        </w:rPr>
        <w:t>Приказ Росстандарта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 xml:space="preserve">Количество подконтрольных субъектов. По состоянию на 01.10.2021 года количество подконтрольных субъектов по муниципальному контролю в городском поселении </w:t>
      </w:r>
      <w:r w:rsidR="004E0651" w:rsidRPr="007B0DB1">
        <w:rPr>
          <w:szCs w:val="28"/>
        </w:rPr>
        <w:t>Игрим</w:t>
      </w:r>
      <w:r w:rsidRPr="007B0DB1">
        <w:rPr>
          <w:szCs w:val="28"/>
        </w:rPr>
        <w:t xml:space="preserve"> </w:t>
      </w:r>
      <w:r w:rsidRPr="007B0DB1">
        <w:rPr>
          <w:szCs w:val="28"/>
          <w:highlight w:val="yellow"/>
        </w:rPr>
        <w:t>составляет 4 субъекта</w:t>
      </w:r>
      <w:r w:rsidR="004E0651" w:rsidRPr="007B0DB1">
        <w:rPr>
          <w:szCs w:val="28"/>
        </w:rPr>
        <w:t>.</w:t>
      </w:r>
      <w:r w:rsidRPr="007B0DB1">
        <w:rPr>
          <w:szCs w:val="28"/>
        </w:rPr>
        <w:t xml:space="preserve">  </w:t>
      </w:r>
    </w:p>
    <w:p w:rsidR="00B40679" w:rsidRPr="007B0DB1" w:rsidRDefault="00B40679" w:rsidP="007B0DB1">
      <w:pPr>
        <w:ind w:firstLine="708"/>
        <w:contextualSpacing/>
        <w:jc w:val="both"/>
        <w:rPr>
          <w:rFonts w:eastAsiaTheme="minorEastAsia"/>
          <w:szCs w:val="28"/>
        </w:rPr>
      </w:pPr>
      <w:r w:rsidRPr="007B0DB1">
        <w:rPr>
          <w:szCs w:val="28"/>
        </w:rPr>
        <w:t xml:space="preserve">В 2021 году мероприятия по муниципальному контролю не проводились. </w:t>
      </w:r>
      <w:r w:rsidRPr="007B0DB1">
        <w:rPr>
          <w:rFonts w:eastAsiaTheme="minorEastAsia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7B0DB1">
        <w:rPr>
          <w:szCs w:val="28"/>
        </w:rPr>
        <w:t xml:space="preserve">в 2021 году по муниципальному 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</w:t>
      </w:r>
      <w:r w:rsidRPr="007B0DB1">
        <w:rPr>
          <w:szCs w:val="28"/>
        </w:rPr>
        <w:lastRenderedPageBreak/>
        <w:t>209-ФЗ «О развитии малого и среднего предпринимательства в Российской Федерации» к субъектам малого предпринимательства.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В связи с тем, что в 2018 – 2021 годах проверок по муниципальному контролю не проводилось, провести анализ и оценку рисков причинения вреда охраняемых законом ценностям и (или) анализ и оценку причиненного ущерба не предоставляется возможным. </w:t>
      </w:r>
    </w:p>
    <w:p w:rsidR="00B40679" w:rsidRPr="007B0DB1" w:rsidRDefault="00B40679" w:rsidP="007B0DB1">
      <w:pPr>
        <w:pStyle w:val="a3"/>
        <w:numPr>
          <w:ilvl w:val="1"/>
          <w:numId w:val="3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 w:rsidR="004E0651" w:rsidRPr="007B0DB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Игрим от 18.12.2020г.</w:t>
      </w:r>
      <w:r w:rsidR="004E0651" w:rsidRPr="007B0D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0651" w:rsidRPr="007B0DB1">
        <w:rPr>
          <w:rFonts w:ascii="Times New Roman" w:hAnsi="Times New Roman" w:cs="Times New Roman"/>
          <w:sz w:val="28"/>
          <w:szCs w:val="28"/>
        </w:rPr>
        <w:t xml:space="preserve">№ 193 утверждена Программы мероприятий, направленных на профилактику нарушений обязательных требований законодательства при осуществлении муниципального контроля за сохранностью автомобильных дорог местного значения на территории городского поселения Игрим, на 2021 и плановый период 2022-2023 гг. </w:t>
      </w:r>
      <w:r w:rsidRPr="007B0DB1">
        <w:rPr>
          <w:rFonts w:ascii="Times New Roman" w:hAnsi="Times New Roman" w:cs="Times New Roman"/>
          <w:sz w:val="28"/>
          <w:szCs w:val="28"/>
        </w:rPr>
        <w:t xml:space="preserve">(далее – Программа профилактики на 2021 год). 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Программой профилактики на 2021 года </w:t>
      </w:r>
      <w:r w:rsidR="004E0651" w:rsidRPr="007B0DB1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Игрим </w:t>
      </w:r>
      <w:r w:rsidRPr="007B0D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осуществлялись мероприятия по профилактике правонарушений </w:t>
      </w:r>
      <w:r w:rsidRPr="007B0DB1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при осуществлении муниципального контроля.</w:t>
      </w:r>
    </w:p>
    <w:p w:rsidR="004E0651" w:rsidRPr="007B0DB1" w:rsidRDefault="00B40679" w:rsidP="007B0DB1">
      <w:pPr>
        <w:pStyle w:val="a3"/>
        <w:spacing w:after="0" w:line="240" w:lineRule="auto"/>
        <w:ind w:left="0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</w:t>
      </w:r>
      <w:r w:rsidR="004E0651" w:rsidRPr="007B0DB1">
        <w:rPr>
          <w:rFonts w:ascii="Times New Roman" w:hAnsi="Times New Roman" w:cs="Times New Roman"/>
          <w:sz w:val="28"/>
          <w:szCs w:val="28"/>
        </w:rPr>
        <w:t xml:space="preserve">на официальном веб-сайте органов местного самоуправления городского поселения Игрим в сети «Интернет» по адресу: </w:t>
      </w:r>
      <w:hyperlink r:id="rId6" w:history="1">
        <w:r w:rsidR="004E0651" w:rsidRPr="007B0DB1">
          <w:rPr>
            <w:rStyle w:val="a5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4E0651" w:rsidRPr="007B0DB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E0651" w:rsidRPr="007B0DB1">
        <w:rPr>
          <w:rFonts w:ascii="Times New Roman" w:eastAsia="Calibri" w:hAnsi="Times New Roman" w:cs="Times New Roman"/>
          <w:sz w:val="28"/>
          <w:szCs w:val="28"/>
        </w:rPr>
        <w:t>размещены: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  руководство по соблюдению обязательных требований, предъявляемых при осуществлении муниципального контроля за обеспечением сохранности автомобильных дорог местного значения;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сохранностью автомобильных дорог местного значения </w:t>
      </w:r>
      <w:r w:rsidR="004E0651" w:rsidRPr="007B0DB1">
        <w:rPr>
          <w:szCs w:val="28"/>
        </w:rPr>
        <w:t>в границах</w:t>
      </w:r>
      <w:r w:rsidRPr="007B0DB1">
        <w:rPr>
          <w:szCs w:val="28"/>
        </w:rPr>
        <w:t xml:space="preserve"> населённых пунктов городского поселения </w:t>
      </w:r>
      <w:r w:rsidR="004E0651" w:rsidRPr="007B0DB1">
        <w:rPr>
          <w:szCs w:val="28"/>
        </w:rPr>
        <w:t>Игрим</w:t>
      </w:r>
      <w:r w:rsidRPr="007B0DB1">
        <w:rPr>
          <w:szCs w:val="28"/>
        </w:rPr>
        <w:t>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порядок организации и осуществления муниципального контроля за сохранностью автомобильных дорог местного значения в границ</w:t>
      </w:r>
      <w:r w:rsidR="007B0DB1" w:rsidRPr="007B0DB1">
        <w:rPr>
          <w:szCs w:val="28"/>
        </w:rPr>
        <w:t>ах</w:t>
      </w:r>
      <w:r w:rsidRPr="007B0DB1">
        <w:rPr>
          <w:szCs w:val="28"/>
        </w:rPr>
        <w:t xml:space="preserve"> населённых пунктов городского поселения </w:t>
      </w:r>
      <w:r w:rsidR="007B0DB1" w:rsidRPr="007B0DB1">
        <w:rPr>
          <w:szCs w:val="28"/>
        </w:rPr>
        <w:t>Игрим</w:t>
      </w:r>
      <w:r w:rsidRPr="007B0DB1">
        <w:rPr>
          <w:szCs w:val="28"/>
        </w:rPr>
        <w:t>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</w:t>
      </w:r>
      <w:r w:rsidRPr="007B0DB1">
        <w:rPr>
          <w:szCs w:val="28"/>
        </w:rPr>
        <w:lastRenderedPageBreak/>
        <w:t>муниципального контроля за сохранностью автомобильных дорог местного значения и оформления результатов таких мероприятий;</w:t>
      </w:r>
    </w:p>
    <w:p w:rsidR="007B0DB1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административный регламент по осуществлению муниципального контроля за сохранностью автомобильных дорог местного значения </w:t>
      </w:r>
      <w:r w:rsidR="007B0DB1" w:rsidRPr="007B0DB1">
        <w:rPr>
          <w:szCs w:val="28"/>
        </w:rPr>
        <w:t>в границах населённых пунктов городского поселения Игрим.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B40679" w:rsidRPr="007B0DB1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2.2. Задачи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tabs>
          <w:tab w:val="left" w:pos="1134"/>
        </w:tabs>
        <w:ind w:firstLine="709"/>
        <w:jc w:val="both"/>
        <w:rPr>
          <w:szCs w:val="28"/>
        </w:rPr>
      </w:pPr>
      <w:r w:rsidRPr="007B0DB1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7B0DB1" w:rsidRPr="007B0DB1" w:rsidRDefault="007B0DB1" w:rsidP="007B0DB1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7B0DB1" w:rsidRPr="007B0DB1" w:rsidRDefault="007B0DB1" w:rsidP="007B0DB1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7B0DB1">
        <w:rPr>
          <w:rFonts w:ascii="Times New Roman" w:hAnsi="Times New Roman" w:cs="Times New Roman"/>
          <w:b/>
          <w:sz w:val="28"/>
          <w:szCs w:val="28"/>
        </w:rPr>
        <w:t>:</w:t>
      </w:r>
    </w:p>
    <w:p w:rsidR="007B0DB1" w:rsidRPr="007B0DB1" w:rsidRDefault="007B0DB1" w:rsidP="007B0D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B0DB1">
        <w:rPr>
          <w:szCs w:val="28"/>
        </w:rPr>
        <w:t xml:space="preserve">- полнота информации, размещенная на официальном веб-сайте органов местного самоуправления городского поселения Игрим в сети «Интернет» по адресу: </w:t>
      </w:r>
      <w:hyperlink r:id="rId7" w:history="1">
        <w:r w:rsidRPr="007B0DB1">
          <w:rPr>
            <w:rStyle w:val="a5"/>
            <w:szCs w:val="28"/>
          </w:rPr>
          <w:t>www.admigrim.ru</w:t>
        </w:r>
      </w:hyperlink>
      <w:r w:rsidRPr="007B0DB1">
        <w:rPr>
          <w:szCs w:val="28"/>
        </w:rPr>
        <w:t xml:space="preserve"> в соответствии с приложением к настоящей Программе;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7B0DB1" w:rsidRPr="007B0DB1" w:rsidRDefault="007B0DB1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  <w:sectPr w:rsidR="007B0DB1" w:rsidRPr="007B0DB1" w:rsidSect="007B0DB1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lastRenderedPageBreak/>
        <w:t xml:space="preserve">Приложение к Программе  </w:t>
      </w: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t>от ___________ № _____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2022 году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730"/>
      </w:tblGrid>
      <w:tr w:rsidR="0018617D" w:rsidRPr="0018617D" w:rsidTr="00FB3CD0">
        <w:tc>
          <w:tcPr>
            <w:tcW w:w="426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Адресаты мероприятий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>Информирование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</w:t>
            </w:r>
            <w:r w:rsidRPr="0018617D">
              <w:rPr>
                <w:sz w:val="20"/>
              </w:rPr>
              <w:t xml:space="preserve"> </w:t>
            </w:r>
            <w:r w:rsidRPr="0018617D">
              <w:rPr>
                <w:sz w:val="20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eastAsia="en-US"/>
              </w:rPr>
              <w:t>Храмиков С.А</w:t>
            </w:r>
            <w:r w:rsidRPr="0018617D">
              <w:rPr>
                <w:sz w:val="20"/>
                <w:lang w:eastAsia="en-US"/>
              </w:rPr>
              <w:t>.)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90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663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18617D" w:rsidRPr="0018617D" w:rsidRDefault="0018617D" w:rsidP="00D503E3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Размещение Перечня объектов по муниципальному контролю.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21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120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986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контроля на 2022 год.</w:t>
            </w:r>
          </w:p>
        </w:tc>
        <w:tc>
          <w:tcPr>
            <w:tcW w:w="1843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</w:p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</w:p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Контролируемые лица</w:t>
            </w:r>
          </w:p>
        </w:tc>
        <w:tc>
          <w:tcPr>
            <w:tcW w:w="1730" w:type="dxa"/>
            <w:vMerge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</w:rPr>
            </w:pPr>
          </w:p>
        </w:tc>
      </w:tr>
      <w:tr w:rsidR="0018617D" w:rsidRPr="0018617D" w:rsidTr="00FB3CD0">
        <w:trPr>
          <w:trHeight w:val="519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доклада о муниципальном контроле за 2021 год.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 xml:space="preserve">Консультирование 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1)</w:t>
            </w:r>
            <w:r w:rsidRPr="0018617D">
              <w:rPr>
                <w:sz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2)</w:t>
            </w:r>
            <w:r w:rsidRPr="0018617D">
              <w:rPr>
                <w:sz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</w:t>
            </w:r>
            <w:r w:rsidR="00D503E3">
              <w:rPr>
                <w:sz w:val="20"/>
                <w:lang w:eastAsia="en-US"/>
              </w:rPr>
              <w:t>е</w:t>
            </w:r>
            <w:r w:rsidRPr="0018617D">
              <w:rPr>
                <w:sz w:val="20"/>
                <w:lang w:eastAsia="en-US"/>
              </w:rPr>
              <w:t>, утвержденного решением Совета Депутатов городского поселения Игрим от 31.08.2021 № 19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18617D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Храмиков С.А</w:t>
            </w:r>
            <w:r w:rsidRPr="0018617D">
              <w:rPr>
                <w:sz w:val="20"/>
                <w:lang w:eastAsia="en-US"/>
              </w:rPr>
              <w:t>.)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18617D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Проведение личного приема </w:t>
            </w:r>
            <w:r>
              <w:rPr>
                <w:sz w:val="20"/>
                <w:lang w:eastAsia="en-US"/>
              </w:rPr>
              <w:t>з</w:t>
            </w:r>
            <w:r>
              <w:rPr>
                <w:color w:val="000000"/>
                <w:sz w:val="20"/>
                <w:lang w:eastAsia="en-US"/>
              </w:rPr>
              <w:t>аместителем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 с 17:00 до 18:00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</w:t>
            </w:r>
            <w:r>
              <w:rPr>
                <w:sz w:val="20"/>
                <w:lang w:eastAsia="en-US"/>
              </w:rPr>
              <w:t>1</w:t>
            </w:r>
            <w:r w:rsidRPr="0018617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034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Понедельник, четверг с 16:00 до 18:00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Глава городского поселения Игрим 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(Грудо Т.А.)</w:t>
            </w:r>
          </w:p>
        </w:tc>
      </w:tr>
    </w:tbl>
    <w:p w:rsidR="0018617D" w:rsidRPr="0018617D" w:rsidRDefault="0018617D" w:rsidP="0018617D">
      <w:pPr>
        <w:rPr>
          <w:b/>
          <w:sz w:val="20"/>
          <w:szCs w:val="20"/>
        </w:rPr>
      </w:pPr>
    </w:p>
    <w:p w:rsidR="00B40679" w:rsidRPr="0018617D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0"/>
          <w:szCs w:val="20"/>
        </w:rPr>
      </w:pPr>
    </w:p>
    <w:p w:rsidR="00B40679" w:rsidRPr="007B0DB1" w:rsidRDefault="0018617D" w:rsidP="00FB3CD0">
      <w:pPr>
        <w:spacing w:after="160" w:line="259" w:lineRule="auto"/>
        <w:rPr>
          <w:szCs w:val="28"/>
        </w:rPr>
        <w:sectPr w:rsidR="00B40679" w:rsidRPr="007B0DB1" w:rsidSect="0018617D">
          <w:pgSz w:w="16838" w:h="11906" w:orient="landscape"/>
          <w:pgMar w:top="567" w:right="426" w:bottom="850" w:left="284" w:header="708" w:footer="708" w:gutter="0"/>
          <w:cols w:space="708"/>
          <w:docGrid w:linePitch="381"/>
        </w:sectPr>
      </w:pPr>
      <w:r w:rsidRPr="0018617D">
        <w:rPr>
          <w:sz w:val="20"/>
          <w:szCs w:val="20"/>
        </w:rPr>
        <w:br w:type="page"/>
      </w:r>
    </w:p>
    <w:p w:rsidR="005E5D1B" w:rsidRPr="007B0DB1" w:rsidRDefault="00FB3CD0" w:rsidP="00FB3CD0">
      <w:pPr>
        <w:spacing w:after="160" w:line="259" w:lineRule="auto"/>
        <w:rPr>
          <w:szCs w:val="28"/>
        </w:rPr>
      </w:pPr>
      <w:r>
        <w:rPr>
          <w:szCs w:val="28"/>
        </w:rPr>
        <w:lastRenderedPageBreak/>
        <w:br w:type="page"/>
      </w:r>
    </w:p>
    <w:sectPr w:rsidR="005E5D1B" w:rsidRPr="007B0DB1" w:rsidSect="00B40679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F"/>
    <w:rsid w:val="0018617D"/>
    <w:rsid w:val="00314EBF"/>
    <w:rsid w:val="00491DC5"/>
    <w:rsid w:val="004E0651"/>
    <w:rsid w:val="005E5D1B"/>
    <w:rsid w:val="007B0DB1"/>
    <w:rsid w:val="00B40679"/>
    <w:rsid w:val="00C2653F"/>
    <w:rsid w:val="00D503E3"/>
    <w:rsid w:val="00FA5CE8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1F26-29A9-48B8-8915-0AC6DB4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91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uiPriority w:val="1"/>
    <w:qFormat/>
    <w:rsid w:val="00491DC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491DC5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91D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91DC5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91D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7B0D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7B0DB1"/>
  </w:style>
  <w:style w:type="table" w:styleId="a6">
    <w:name w:val="Table Grid"/>
    <w:basedOn w:val="a1"/>
    <w:uiPriority w:val="59"/>
    <w:rsid w:val="00186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6</cp:revision>
  <dcterms:created xsi:type="dcterms:W3CDTF">2021-10-05T07:01:00Z</dcterms:created>
  <dcterms:modified xsi:type="dcterms:W3CDTF">2021-10-05T12:41:00Z</dcterms:modified>
</cp:coreProperties>
</file>