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Цифровое развитие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Цифровое развитие городского поселения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224F3C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>230 от 26.12.2018 «Об утверждении муниципальной программы «Информационное общество на территории городского поселения Игрим»</w:t>
      </w:r>
    </w:p>
    <w:p w:rsidR="00CD0000" w:rsidRDefault="00CD0000" w:rsidP="002C715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 143 от 02.09.2019 «О внесении изменений в Постановление администрации городского поселения Игрим № 230 от 26.12.2018 «Об утверждении муниципальной программы «Информационное общество на территории городского поселения Игрим»;</w:t>
      </w:r>
    </w:p>
    <w:p w:rsidR="00CD0000" w:rsidRDefault="00CD0000" w:rsidP="002C715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 24 от 14.03.2020 «О внесении изменений в Постановление администрации городского поселения Игрим № 230 от 26.12.2018 «Об утверждении муниципальной программы «Информационное общество на территории городского поселения Игрим»;</w:t>
      </w:r>
    </w:p>
    <w:p w:rsidR="00224F3C" w:rsidRDefault="002C7159" w:rsidP="002C715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90 от 16.08.2023 «О внесении изменений в Постановление администрации городского поселения Игрим № 230 от 26.12.2018 «Об утверждении муниципальной программы «Информационное общество на территории городского поселения Игрим»;</w:t>
      </w:r>
    </w:p>
    <w:p w:rsidR="0098034F" w:rsidRPr="00772A24" w:rsidRDefault="0098034F" w:rsidP="009803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8034F" w:rsidRDefault="0098034F" w:rsidP="0098034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9803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  <w:proofErr w:type="gramStart"/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__»_____________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Цифровое развитие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537AAD">
        <w:rPr>
          <w:rFonts w:ascii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37AAD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«Хозяйственно-эксплуатационная служба администрации городского поселения Игрим»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D62040" w:rsidRDefault="00606987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5298">
              <w:rPr>
                <w:rFonts w:ascii="Times New Roman" w:hAnsi="Times New Roman" w:cs="Times New Roman"/>
                <w:color w:val="000000"/>
                <w:szCs w:val="20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85E31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CD43E1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15379,5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537AAD" w:rsidRDefault="00537AAD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AD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552CAA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552CAA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552CAA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4B5298">
        <w:trPr>
          <w:trHeight w:val="647"/>
        </w:trPr>
        <w:tc>
          <w:tcPr>
            <w:tcW w:w="14743" w:type="dxa"/>
            <w:gridSpan w:val="17"/>
          </w:tcPr>
          <w:p w:rsidR="00552CAA" w:rsidRPr="004B5298" w:rsidRDefault="00285E31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Цель: </w:t>
            </w:r>
            <w:r w:rsidR="004B5298" w:rsidRPr="004B5298">
              <w:rPr>
                <w:rFonts w:ascii="Times New Roman" w:hAnsi="Times New Roman" w:cs="Times New Roman"/>
                <w:color w:val="000000"/>
                <w:szCs w:val="20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</w:tc>
      </w:tr>
      <w:tr w:rsidR="00552CAA" w:rsidRPr="00552CAA" w:rsidTr="00552CAA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</w:tcPr>
          <w:p w:rsidR="00552CAA" w:rsidRPr="00606987" w:rsidRDefault="004B5298" w:rsidP="000800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6987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городского поселения Игрим</w:t>
            </w:r>
          </w:p>
        </w:tc>
        <w:tc>
          <w:tcPr>
            <w:tcW w:w="850" w:type="dxa"/>
          </w:tcPr>
          <w:p w:rsidR="00552CAA" w:rsidRPr="00D62040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552CAA" w:rsidP="001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25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552CAA" w:rsidRPr="00606987" w:rsidRDefault="007456BF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2" w:type="dxa"/>
          </w:tcPr>
          <w:p w:rsidR="00552CAA" w:rsidRPr="00AD351D" w:rsidRDefault="00AD351D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351D">
              <w:rPr>
                <w:rFonts w:ascii="Times New Roman" w:hAnsi="Times New Roman"/>
                <w:sz w:val="16"/>
                <w:szCs w:val="16"/>
              </w:rPr>
              <w:t>Региональный проект «Цифровое государственное управление (Ханты-Мансийский автономный округ-Югра)» национальной программы «Цифровая экономика Российской Федерации»</w:t>
            </w:r>
          </w:p>
        </w:tc>
        <w:tc>
          <w:tcPr>
            <w:tcW w:w="1457" w:type="dxa"/>
          </w:tcPr>
          <w:p w:rsidR="00552CAA" w:rsidRPr="00D62040" w:rsidRDefault="0060698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01A" w:rsidRPr="00552CAA" w:rsidTr="00552CAA">
        <w:trPr>
          <w:trHeight w:val="372"/>
        </w:trPr>
        <w:tc>
          <w:tcPr>
            <w:tcW w:w="561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</w:tcPr>
          <w:p w:rsidR="0008001A" w:rsidRPr="00444B7C" w:rsidRDefault="0008001A" w:rsidP="000800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B7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 %</w:t>
            </w:r>
          </w:p>
        </w:tc>
        <w:tc>
          <w:tcPr>
            <w:tcW w:w="850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8001A" w:rsidRPr="00D62040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1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25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2" w:type="dxa"/>
          </w:tcPr>
          <w:p w:rsidR="0008001A" w:rsidRPr="00AD351D" w:rsidRDefault="00AD351D" w:rsidP="00080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51D">
              <w:rPr>
                <w:rFonts w:ascii="Times New Roman" w:hAnsi="Times New Roman"/>
                <w:sz w:val="16"/>
                <w:szCs w:val="16"/>
              </w:rPr>
              <w:t>Региональный проект «Цифровое государственное управление (Ханты-Мансийский автономный округ-Югра)» национальной программы «Цифровая экономика Российской Федерации»</w:t>
            </w:r>
          </w:p>
        </w:tc>
        <w:tc>
          <w:tcPr>
            <w:tcW w:w="1457" w:type="dxa"/>
          </w:tcPr>
          <w:p w:rsidR="0008001A" w:rsidRPr="00D62040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</w:t>
            </w:r>
          </w:p>
        </w:tc>
        <w:tc>
          <w:tcPr>
            <w:tcW w:w="1417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5A1B" w:rsidRDefault="00FC5A1B" w:rsidP="00FC5A1B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FC5A1B" w:rsidRPr="00A82024" w:rsidTr="008C44A3">
        <w:tc>
          <w:tcPr>
            <w:tcW w:w="817" w:type="dxa"/>
            <w:vMerge w:val="restart"/>
          </w:tcPr>
          <w:p w:rsidR="00FC5A1B" w:rsidRPr="00A82024" w:rsidRDefault="00FC5A1B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FC5A1B" w:rsidRPr="00A82024" w:rsidRDefault="00FC5A1B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C5A1B" w:rsidRPr="00A82024" w:rsidRDefault="00FC5A1B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C5A1B" w:rsidRPr="00A82024" w:rsidRDefault="00FC5A1B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FC5A1B" w:rsidRPr="00A82024" w:rsidRDefault="00FC5A1B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FC5A1B" w:rsidRDefault="00FC5A1B" w:rsidP="008C44A3">
            <w:pPr>
              <w:jc w:val="center"/>
            </w:pPr>
            <w:r>
              <w:t xml:space="preserve">Ответственный </w:t>
            </w:r>
          </w:p>
          <w:p w:rsidR="00FC5A1B" w:rsidRPr="00A82024" w:rsidRDefault="00FC5A1B" w:rsidP="008C44A3">
            <w:pPr>
              <w:jc w:val="center"/>
            </w:pPr>
            <w:r>
              <w:t>за достижение показателя</w:t>
            </w:r>
          </w:p>
        </w:tc>
      </w:tr>
      <w:tr w:rsidR="00FC5A1B" w:rsidRPr="00A82024" w:rsidTr="008C44A3">
        <w:tc>
          <w:tcPr>
            <w:tcW w:w="817" w:type="dxa"/>
            <w:vMerge/>
          </w:tcPr>
          <w:p w:rsidR="00FC5A1B" w:rsidRPr="00A82024" w:rsidRDefault="00FC5A1B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FC5A1B" w:rsidRPr="00A82024" w:rsidRDefault="00FC5A1B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FC5A1B" w:rsidRPr="00A82024" w:rsidRDefault="00FC5A1B" w:rsidP="008C44A3">
            <w:pPr>
              <w:jc w:val="center"/>
            </w:pPr>
          </w:p>
        </w:tc>
        <w:tc>
          <w:tcPr>
            <w:tcW w:w="1256" w:type="dxa"/>
          </w:tcPr>
          <w:p w:rsidR="00FC5A1B" w:rsidRPr="00A82024" w:rsidRDefault="00FC5A1B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FC5A1B" w:rsidRPr="00A82024" w:rsidRDefault="00FC5A1B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FC5A1B" w:rsidRPr="00641BF3" w:rsidRDefault="00FC5A1B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FC5A1B" w:rsidRPr="00641BF3" w:rsidRDefault="00FC5A1B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FC5A1B" w:rsidRPr="00641BF3" w:rsidRDefault="00FC5A1B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FC5A1B" w:rsidRPr="00641BF3" w:rsidRDefault="00FC5A1B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FC5A1B" w:rsidRPr="00A82024" w:rsidRDefault="00FC5A1B" w:rsidP="008C44A3">
            <w:pPr>
              <w:jc w:val="center"/>
            </w:pPr>
          </w:p>
        </w:tc>
      </w:tr>
      <w:tr w:rsidR="00FC5A1B" w:rsidRPr="00A82024" w:rsidTr="008C44A3">
        <w:tc>
          <w:tcPr>
            <w:tcW w:w="817" w:type="dxa"/>
          </w:tcPr>
          <w:p w:rsidR="00FC5A1B" w:rsidRPr="00A82024" w:rsidRDefault="00FC5A1B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C5A1B" w:rsidRPr="00A82024" w:rsidRDefault="00FC5A1B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C5A1B" w:rsidRPr="00A82024" w:rsidTr="008C44A3">
        <w:trPr>
          <w:trHeight w:val="418"/>
        </w:trPr>
        <w:tc>
          <w:tcPr>
            <w:tcW w:w="817" w:type="dxa"/>
            <w:vAlign w:val="center"/>
          </w:tcPr>
          <w:p w:rsidR="00FC5A1B" w:rsidRDefault="00FC5A1B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FC5A1B" w:rsidRPr="00B904A0" w:rsidRDefault="00FC5A1B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FC5A1B" w:rsidRDefault="00FC5A1B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6"/>
        <w:gridCol w:w="1680"/>
      </w:tblGrid>
      <w:tr w:rsidR="00552CAA" w:rsidRPr="00552CAA" w:rsidTr="007456BF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2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456BF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456BF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835382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4B5298" w:rsidRPr="004B5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</w:tc>
      </w:tr>
      <w:tr w:rsidR="00552CAA" w:rsidRPr="00552CAA" w:rsidTr="007456BF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4B5298" w:rsidRDefault="00B260AF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4B5298">
              <w:rPr>
                <w:rFonts w:ascii="Times New Roman" w:hAnsi="Times New Roman" w:cs="Times New Roman"/>
                <w:color w:val="00000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</w:t>
            </w:r>
            <w:r w:rsidR="004B5298" w:rsidRPr="004B5298">
              <w:rPr>
                <w:rFonts w:ascii="Times New Roman" w:hAnsi="Times New Roman" w:cs="Times New Roman"/>
                <w:color w:val="000000"/>
              </w:rPr>
              <w:t xml:space="preserve"> городского поселения Игрим,</w:t>
            </w:r>
          </w:p>
        </w:tc>
        <w:tc>
          <w:tcPr>
            <w:tcW w:w="372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D62040" w:rsidRDefault="0060698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8001A" w:rsidRPr="00552CAA" w:rsidTr="0008001A">
        <w:trPr>
          <w:trHeight w:val="1424"/>
        </w:trPr>
        <w:tc>
          <w:tcPr>
            <w:tcW w:w="192" w:type="pct"/>
            <w:vAlign w:val="center"/>
          </w:tcPr>
          <w:p w:rsidR="0008001A" w:rsidRPr="00552CAA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42" w:type="pct"/>
            <w:vAlign w:val="center"/>
          </w:tcPr>
          <w:p w:rsidR="0008001A" w:rsidRPr="0008001A" w:rsidRDefault="0008001A" w:rsidP="004B5298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01A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 %</w:t>
            </w:r>
          </w:p>
        </w:tc>
        <w:tc>
          <w:tcPr>
            <w:tcW w:w="372" w:type="pct"/>
            <w:vAlign w:val="center"/>
          </w:tcPr>
          <w:p w:rsidR="0008001A" w:rsidRPr="00606987" w:rsidRDefault="0008001A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9" w:type="dxa"/>
        <w:tblLook w:val="01E0" w:firstRow="1" w:lastRow="1" w:firstColumn="1" w:lastColumn="1" w:noHBand="0" w:noVBand="0"/>
      </w:tblPr>
      <w:tblGrid>
        <w:gridCol w:w="562"/>
        <w:gridCol w:w="6237"/>
        <w:gridCol w:w="5245"/>
        <w:gridCol w:w="2835"/>
      </w:tblGrid>
      <w:tr w:rsidR="00552CAA" w:rsidRPr="00552CAA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B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B260AF">
              <w:rPr>
                <w:rFonts w:ascii="Times New Roman" w:hAnsi="Times New Roman"/>
                <w:sz w:val="24"/>
                <w:szCs w:val="24"/>
              </w:rPr>
              <w:t>Функционирование и техническая поддержка информационных систем</w:t>
            </w: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8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B26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«ХЭС АГПИ»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AD351D" w:rsidRPr="008A3B98" w:rsidTr="00E86BC9">
        <w:trPr>
          <w:trHeight w:val="4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D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B529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и развития официального сайта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 городского поселения Игрим</w:t>
            </w:r>
            <w:r w:rsidRPr="004B52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51D" w:rsidRPr="004B5298" w:rsidRDefault="00AD351D" w:rsidP="007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Обеспечение внедрения цифровых технологий в сферах муниципального управления и оказания муниципальных услуг, в том числе в интересах населения и субъектах малого и среднего предпринимательства, включая индивидуальных предпринимателей.</w:t>
            </w:r>
          </w:p>
          <w:p w:rsidR="00AD351D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51D" w:rsidRPr="008A3B98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Достижение состояния защищенности личности, общества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 в условиях цифровой экономики.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D" w:rsidRPr="00AD351D" w:rsidRDefault="00AD351D" w:rsidP="004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AD3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городского поселения Игрим,</w:t>
            </w:r>
          </w:p>
          <w:p w:rsidR="00AD351D" w:rsidRPr="008A3B98" w:rsidRDefault="00AD351D" w:rsidP="0045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1D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   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</w:tr>
      <w:tr w:rsidR="00AD351D" w:rsidRPr="008A3B98" w:rsidTr="00AD351D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298">
              <w:rPr>
                <w:rFonts w:ascii="Times New Roman" w:hAnsi="Times New Roman" w:cs="Times New Roman"/>
                <w:sz w:val="18"/>
                <w:szCs w:val="18"/>
              </w:rPr>
              <w:t xml:space="preserve">2. Развитие и сопровождение системы электронного документооборота (далее-СЭД) 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Игрим</w:t>
            </w:r>
          </w:p>
          <w:p w:rsidR="00AD351D" w:rsidRDefault="00AD351D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Pr="002B25E9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Default="00AD351D" w:rsidP="004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51D" w:rsidRPr="008A3B98" w:rsidTr="00E86BC9">
        <w:trPr>
          <w:trHeight w:val="17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57E79">
              <w:rPr>
                <w:color w:val="000000"/>
              </w:rPr>
              <w:t xml:space="preserve"> </w:t>
            </w:r>
            <w:r w:rsidRPr="00745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запасных частей и расходных материалов компьютерной техники и периферийного оборудования; сопровождение (организация сопровождения) информационных систем; заключение договоров и подготовка документов для получения сертификатов электронных подписей.</w:t>
            </w:r>
          </w:p>
          <w:p w:rsidR="00AD351D" w:rsidRPr="004B5298" w:rsidRDefault="00AD351D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Pr="002B25E9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4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B260AF" w:rsidRPr="00B260AF">
              <w:rPr>
                <w:rFonts w:ascii="Times New Roman" w:hAnsi="Times New Roman"/>
                <w:b/>
                <w:sz w:val="18"/>
                <w:szCs w:val="18"/>
              </w:rPr>
              <w:t>Функционирование и техническая поддержка информационных систем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8D" w:rsidRDefault="00C9448D">
      <w:pPr>
        <w:spacing w:after="0" w:line="240" w:lineRule="auto"/>
      </w:pPr>
      <w:r>
        <w:separator/>
      </w:r>
    </w:p>
  </w:endnote>
  <w:endnote w:type="continuationSeparator" w:id="0">
    <w:p w:rsidR="00C9448D" w:rsidRDefault="00C9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8D" w:rsidRDefault="00C9448D">
      <w:pPr>
        <w:spacing w:after="0" w:line="240" w:lineRule="auto"/>
      </w:pPr>
      <w:r>
        <w:separator/>
      </w:r>
    </w:p>
  </w:footnote>
  <w:footnote w:type="continuationSeparator" w:id="0">
    <w:p w:rsidR="00C9448D" w:rsidRDefault="00C9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125CEE">
      <w:rPr>
        <w:noProof/>
        <w:sz w:val="24"/>
        <w:szCs w:val="24"/>
      </w:rPr>
      <w:t>8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42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43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001A"/>
    <w:rsid w:val="000849B5"/>
    <w:rsid w:val="00125CEE"/>
    <w:rsid w:val="00131E6D"/>
    <w:rsid w:val="0015497D"/>
    <w:rsid w:val="0019246E"/>
    <w:rsid w:val="001F62E6"/>
    <w:rsid w:val="00224F3C"/>
    <w:rsid w:val="00285E31"/>
    <w:rsid w:val="002C7159"/>
    <w:rsid w:val="0031499C"/>
    <w:rsid w:val="00351CE1"/>
    <w:rsid w:val="00375063"/>
    <w:rsid w:val="003B0590"/>
    <w:rsid w:val="00440069"/>
    <w:rsid w:val="00444B7C"/>
    <w:rsid w:val="00447008"/>
    <w:rsid w:val="00455DDA"/>
    <w:rsid w:val="00495FAD"/>
    <w:rsid w:val="004B5298"/>
    <w:rsid w:val="00522857"/>
    <w:rsid w:val="00537AAD"/>
    <w:rsid w:val="00552CAA"/>
    <w:rsid w:val="00606987"/>
    <w:rsid w:val="00736638"/>
    <w:rsid w:val="007456BF"/>
    <w:rsid w:val="00772054"/>
    <w:rsid w:val="007E2A22"/>
    <w:rsid w:val="007E5334"/>
    <w:rsid w:val="00801337"/>
    <w:rsid w:val="00813032"/>
    <w:rsid w:val="00835382"/>
    <w:rsid w:val="008A3B98"/>
    <w:rsid w:val="008B4097"/>
    <w:rsid w:val="008D6903"/>
    <w:rsid w:val="008E1D5E"/>
    <w:rsid w:val="00927B1A"/>
    <w:rsid w:val="00966267"/>
    <w:rsid w:val="0098034F"/>
    <w:rsid w:val="00A14646"/>
    <w:rsid w:val="00A24AB3"/>
    <w:rsid w:val="00A64273"/>
    <w:rsid w:val="00A72E36"/>
    <w:rsid w:val="00AD351D"/>
    <w:rsid w:val="00AE1CE3"/>
    <w:rsid w:val="00B060FF"/>
    <w:rsid w:val="00B260AF"/>
    <w:rsid w:val="00B83E91"/>
    <w:rsid w:val="00C9448D"/>
    <w:rsid w:val="00CD0000"/>
    <w:rsid w:val="00CD43E1"/>
    <w:rsid w:val="00D12DBC"/>
    <w:rsid w:val="00D2249B"/>
    <w:rsid w:val="00D22CA3"/>
    <w:rsid w:val="00D4043A"/>
    <w:rsid w:val="00D62040"/>
    <w:rsid w:val="00DF439D"/>
    <w:rsid w:val="00EF61C1"/>
    <w:rsid w:val="00F122E4"/>
    <w:rsid w:val="00F85D43"/>
    <w:rsid w:val="00FB2E9B"/>
    <w:rsid w:val="00FB62F9"/>
    <w:rsid w:val="00FC5086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24</cp:revision>
  <dcterms:created xsi:type="dcterms:W3CDTF">2023-10-31T11:31:00Z</dcterms:created>
  <dcterms:modified xsi:type="dcterms:W3CDTF">2023-11-20T07:31:00Z</dcterms:modified>
</cp:coreProperties>
</file>